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1D111" w14:textId="1A78B572" w:rsidR="007B01F9" w:rsidRDefault="007B01F9" w:rsidP="008C19AE">
      <w:pPr>
        <w:pStyle w:val="Bezodstpw"/>
      </w:pPr>
      <w:r>
        <w:t xml:space="preserve">Załącznik </w:t>
      </w:r>
      <w:r w:rsidR="008D3105">
        <w:t>3</w:t>
      </w:r>
      <w:r>
        <w:t xml:space="preserve"> </w:t>
      </w:r>
    </w:p>
    <w:p w14:paraId="2DCE2BE7" w14:textId="31AED045" w:rsidR="007B01F9" w:rsidRPr="007B01F9" w:rsidRDefault="007B01F9" w:rsidP="007B01F9">
      <w:pPr>
        <w:jc w:val="center"/>
        <w:rPr>
          <w:b/>
          <w:bCs/>
        </w:rPr>
      </w:pPr>
      <w:r w:rsidRPr="007B01F9">
        <w:rPr>
          <w:b/>
          <w:bCs/>
        </w:rPr>
        <w:t xml:space="preserve">UMOWA O ROBOTY BUDOWLANE ( </w:t>
      </w:r>
      <w:r w:rsidR="00477619">
        <w:rPr>
          <w:b/>
          <w:bCs/>
        </w:rPr>
        <w:t>wzór</w:t>
      </w:r>
      <w:r w:rsidRPr="007B01F9">
        <w:rPr>
          <w:b/>
          <w:bCs/>
        </w:rPr>
        <w:t>)</w:t>
      </w:r>
    </w:p>
    <w:p w14:paraId="597715A2" w14:textId="77777777" w:rsidR="007B01F9" w:rsidRDefault="007B01F9" w:rsidP="007B01F9">
      <w:pPr>
        <w:jc w:val="both"/>
      </w:pPr>
    </w:p>
    <w:p w14:paraId="4885C417" w14:textId="77777777" w:rsidR="007B01F9" w:rsidRDefault="007B01F9" w:rsidP="007B01F9">
      <w:pPr>
        <w:jc w:val="both"/>
      </w:pPr>
    </w:p>
    <w:p w14:paraId="4EC070D5" w14:textId="483E6CF6" w:rsidR="007B01F9" w:rsidRDefault="007B01F9" w:rsidP="007B01F9">
      <w:pPr>
        <w:jc w:val="both"/>
      </w:pPr>
      <w:r>
        <w:t>zawarta   w   dniu ...................202</w:t>
      </w:r>
      <w:r w:rsidR="00EF7B73">
        <w:t>6</w:t>
      </w:r>
      <w:r>
        <w:t xml:space="preserve"> r.  pomiędzy   </w:t>
      </w:r>
    </w:p>
    <w:p w14:paraId="47B58A59" w14:textId="7BFC104C" w:rsidR="007B01F9" w:rsidRDefault="007B01F9" w:rsidP="007B01F9">
      <w:pPr>
        <w:jc w:val="both"/>
      </w:pPr>
      <w:r>
        <w:t>Powiat</w:t>
      </w:r>
      <w:r w:rsidR="008C19AE">
        <w:t>em</w:t>
      </w:r>
      <w:r>
        <w:t xml:space="preserve"> Proszowicki</w:t>
      </w:r>
      <w:r w:rsidR="008C19AE">
        <w:t>m</w:t>
      </w:r>
      <w:r>
        <w:t xml:space="preserve"> reprezentowany</w:t>
      </w:r>
      <w:r w:rsidR="008C19AE">
        <w:t>m</w:t>
      </w:r>
      <w:r>
        <w:t xml:space="preserve"> przez Zarząd Dróg Powiatowych </w:t>
      </w:r>
      <w:r w:rsidR="00EF7B73">
        <w:t xml:space="preserve">w </w:t>
      </w:r>
      <w:r>
        <w:t>Proszowic</w:t>
      </w:r>
      <w:r w:rsidR="00EF7B73">
        <w:t>ach</w:t>
      </w:r>
      <w:r>
        <w:t>, Jakubowice 75, 32-100 Proszowice REGON ………..  NIP  ………..   zwan</w:t>
      </w:r>
      <w:r w:rsidR="008C19AE">
        <w:t>ym</w:t>
      </w:r>
      <w:r>
        <w:t xml:space="preserve"> da</w:t>
      </w:r>
      <w:r w:rsidR="008C19AE">
        <w:t>lej Zamawiającym, reprezentowanym</w:t>
      </w:r>
      <w:r>
        <w:t xml:space="preserve"> przez:</w:t>
      </w:r>
    </w:p>
    <w:p w14:paraId="1A89528C" w14:textId="77777777" w:rsidR="007B01F9" w:rsidRDefault="007B01F9" w:rsidP="007B01F9">
      <w:pPr>
        <w:jc w:val="both"/>
      </w:pPr>
      <w:r>
        <w:t>…………………………………………………………………………………………………………...</w:t>
      </w:r>
    </w:p>
    <w:p w14:paraId="21309303" w14:textId="77777777" w:rsidR="007B01F9" w:rsidRDefault="007B01F9" w:rsidP="007B01F9">
      <w:pPr>
        <w:jc w:val="both"/>
      </w:pPr>
      <w:r>
        <w:t>a</w:t>
      </w:r>
    </w:p>
    <w:p w14:paraId="5F849EDF" w14:textId="77777777" w:rsidR="007B01F9" w:rsidRDefault="007B01F9" w:rsidP="007B01F9">
      <w:pPr>
        <w:jc w:val="both"/>
      </w:pPr>
      <w:r>
        <w:t xml:space="preserve">  .................................................................................................................................................</w:t>
      </w:r>
    </w:p>
    <w:p w14:paraId="7DCFC778" w14:textId="77777777" w:rsidR="007B01F9" w:rsidRDefault="007B01F9" w:rsidP="007B01F9">
      <w:pPr>
        <w:jc w:val="both"/>
      </w:pPr>
      <w:r>
        <w:t xml:space="preserve">                                              / pełna  nazwa firmy  /</w:t>
      </w:r>
    </w:p>
    <w:p w14:paraId="27244D77" w14:textId="77777777" w:rsidR="007B01F9" w:rsidRDefault="007B01F9" w:rsidP="007B01F9">
      <w:pPr>
        <w:jc w:val="both"/>
      </w:pPr>
      <w:r>
        <w:t>....................................................................................................................................................</w:t>
      </w:r>
    </w:p>
    <w:p w14:paraId="36BCA646" w14:textId="77777777" w:rsidR="007B01F9" w:rsidRDefault="007B01F9" w:rsidP="007B01F9">
      <w:pPr>
        <w:jc w:val="both"/>
      </w:pPr>
      <w:r>
        <w:t xml:space="preserve">                                            /   adres   firmy /</w:t>
      </w:r>
    </w:p>
    <w:p w14:paraId="7E438F50" w14:textId="77777777" w:rsidR="007B01F9" w:rsidRDefault="007B01F9" w:rsidP="007B01F9">
      <w:pPr>
        <w:jc w:val="both"/>
      </w:pPr>
      <w:r>
        <w:t>którą reprezentuje: ....................................................................................................................</w:t>
      </w:r>
    </w:p>
    <w:p w14:paraId="5AD90F29" w14:textId="026BC9E7" w:rsidR="007B01F9" w:rsidRDefault="007B01F9" w:rsidP="007B01F9">
      <w:pPr>
        <w:jc w:val="both"/>
      </w:pPr>
      <w:r>
        <w:t xml:space="preserve">                                           /  imię i nazwisko  /  </w:t>
      </w:r>
      <w:r w:rsidR="008C19AE">
        <w:t xml:space="preserve">             </w:t>
      </w:r>
      <w:r>
        <w:t xml:space="preserve">                                                                                                                                                           </w:t>
      </w:r>
    </w:p>
    <w:p w14:paraId="48ED2168" w14:textId="77777777" w:rsidR="007B01F9" w:rsidRDefault="007B01F9" w:rsidP="007B01F9">
      <w:pPr>
        <w:jc w:val="both"/>
      </w:pPr>
      <w:r>
        <w:t>NIP: ...................................................................,REGON: ........................................................</w:t>
      </w:r>
    </w:p>
    <w:p w14:paraId="4C277576" w14:textId="77777777" w:rsidR="007B01F9" w:rsidRDefault="007B01F9" w:rsidP="007B01F9">
      <w:pPr>
        <w:jc w:val="both"/>
      </w:pPr>
      <w:r>
        <w:t xml:space="preserve">zwanym  dalej  „Wykonawcą”. </w:t>
      </w:r>
    </w:p>
    <w:p w14:paraId="20D2122D" w14:textId="77777777" w:rsidR="007B01F9" w:rsidRDefault="007B01F9" w:rsidP="007B01F9">
      <w:pPr>
        <w:jc w:val="both"/>
      </w:pPr>
    </w:p>
    <w:p w14:paraId="361007D0" w14:textId="49DA5CD6" w:rsidR="007B01F9" w:rsidRDefault="007B01F9" w:rsidP="007B01F9">
      <w:pPr>
        <w:jc w:val="both"/>
      </w:pPr>
      <w:r>
        <w:t xml:space="preserve">Podstawę zawarcia umowy stanowi postępowanie o udzielenie zamówienia  publicznego prowadzone w trybie  </w:t>
      </w:r>
      <w:r w:rsidR="008C19AE">
        <w:t>podstawowym bez przeprowadzenia negocjacji</w:t>
      </w:r>
      <w:r>
        <w:t xml:space="preserve">  zgodnie z ustawą  z dnia </w:t>
      </w:r>
      <w:r w:rsidR="00E20C36">
        <w:t>11 września 2019</w:t>
      </w:r>
      <w:r>
        <w:t xml:space="preserve">r prawo zamówień publicznych (tj.   Dz.U. z </w:t>
      </w:r>
      <w:r w:rsidR="00E20C36">
        <w:t>202</w:t>
      </w:r>
      <w:r w:rsidR="008C19AE">
        <w:t>4</w:t>
      </w:r>
      <w:r>
        <w:t>r poz.</w:t>
      </w:r>
      <w:r w:rsidR="008C19AE">
        <w:t xml:space="preserve"> 1320</w:t>
      </w:r>
      <w:r w:rsidR="00EF7B73">
        <w:t xml:space="preserve"> z </w:t>
      </w:r>
      <w:proofErr w:type="spellStart"/>
      <w:r w:rsidR="00EF7B73">
        <w:t>późn</w:t>
      </w:r>
      <w:proofErr w:type="spellEnd"/>
      <w:r w:rsidR="00EF7B73">
        <w:t>. zm.</w:t>
      </w:r>
      <w:r>
        <w:t xml:space="preserve">) </w:t>
      </w:r>
    </w:p>
    <w:p w14:paraId="5907A0DD" w14:textId="00BBB486" w:rsidR="007B01F9" w:rsidRPr="00637438" w:rsidRDefault="001C57DD" w:rsidP="007B01F9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1</w:t>
      </w:r>
    </w:p>
    <w:p w14:paraId="14B319DA" w14:textId="31CE38F2" w:rsidR="007B01F9" w:rsidRDefault="007B01F9" w:rsidP="008C19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37438">
        <w:t xml:space="preserve">Zamawiający zleca, a Wykonawca przyjmuje do </w:t>
      </w:r>
      <w:r w:rsidRPr="008C19AE">
        <w:rPr>
          <w:rFonts w:cstheme="minorHAnsi"/>
        </w:rPr>
        <w:t xml:space="preserve">wykonania zadanie pn.:  </w:t>
      </w:r>
      <w:r w:rsidR="008D3105" w:rsidRPr="008C19AE">
        <w:rPr>
          <w:rFonts w:cstheme="minorHAnsi"/>
        </w:rPr>
        <w:t>Remont cząstkowy</w:t>
      </w:r>
      <w:r w:rsidR="008D3105" w:rsidRPr="008C19AE">
        <w:rPr>
          <w:rFonts w:cstheme="minorHAnsi"/>
          <w:b/>
          <w:sz w:val="28"/>
          <w:szCs w:val="28"/>
        </w:rPr>
        <w:t xml:space="preserve"> </w:t>
      </w:r>
      <w:r w:rsidR="008D3105" w:rsidRPr="008C19AE">
        <w:rPr>
          <w:rFonts w:cstheme="minorHAnsi"/>
        </w:rPr>
        <w:t>nawierzchni bitumicznych dróg powiatowych emulsją asfaltową i grysami na  terenie Powiatu Proszowickiego</w:t>
      </w:r>
      <w:r w:rsidR="004A6BFF" w:rsidRPr="008C19AE">
        <w:rPr>
          <w:rFonts w:cstheme="minorHAnsi"/>
        </w:rPr>
        <w:t>.</w:t>
      </w:r>
    </w:p>
    <w:p w14:paraId="35F37253" w14:textId="2FDBF828" w:rsidR="007B01F9" w:rsidRPr="008C19AE" w:rsidRDefault="007B01F9" w:rsidP="007B01F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37438">
        <w:t>Zakres zamówienia obejmuje: roboty związane z wykonaniem i odbiorem remontu cząstkowego nawierzchni asfaltowych, wszystkich typów i rodzajów</w:t>
      </w:r>
      <w:r w:rsidR="004565F0" w:rsidRPr="00637438">
        <w:t>.</w:t>
      </w:r>
    </w:p>
    <w:p w14:paraId="5775A17C" w14:textId="78FD2CCD" w:rsidR="007B01F9" w:rsidRPr="008C19AE" w:rsidRDefault="007B01F9" w:rsidP="007B01F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37438">
        <w:t xml:space="preserve">Szczegółowy zakres zamówienia określony został </w:t>
      </w:r>
      <w:r w:rsidR="008D3105">
        <w:t xml:space="preserve">w Szczegółowej </w:t>
      </w:r>
      <w:r w:rsidRPr="00637438">
        <w:t xml:space="preserve">Specyfikacji Technicznej </w:t>
      </w:r>
      <w:r w:rsidR="008D3105">
        <w:t>(</w:t>
      </w:r>
      <w:proofErr w:type="spellStart"/>
      <w:r w:rsidR="008D3105">
        <w:t>SST</w:t>
      </w:r>
      <w:proofErr w:type="spellEnd"/>
      <w:r w:rsidR="008D3105">
        <w:t>)</w:t>
      </w:r>
      <w:r w:rsidRPr="00637438">
        <w:t>.</w:t>
      </w:r>
    </w:p>
    <w:p w14:paraId="56C0E8E3" w14:textId="2A0459F5" w:rsidR="007B01F9" w:rsidRPr="008C19AE" w:rsidRDefault="007B01F9" w:rsidP="007B01F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37438">
        <w:t xml:space="preserve">Miejscem realizacji zamówienia są drogi powiatowe na terenie Powiatu Proszowickiego.   </w:t>
      </w:r>
    </w:p>
    <w:p w14:paraId="41B33A4F" w14:textId="145515A0" w:rsidR="007B01F9" w:rsidRPr="008C19AE" w:rsidRDefault="007B01F9" w:rsidP="007B01F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37438">
        <w:t xml:space="preserve">Kolejność remontowanych dróg będzie wskazywana każdorazowo przez Zamawiającego za pośrednictwem Inspektora nadzorującego wykonanie zamówienia. </w:t>
      </w:r>
    </w:p>
    <w:p w14:paraId="4044F968" w14:textId="77777777" w:rsidR="008C19AE" w:rsidRDefault="008C19AE" w:rsidP="007B01F9">
      <w:pPr>
        <w:jc w:val="center"/>
        <w:rPr>
          <w:rFonts w:ascii="Arial" w:hAnsi="Arial" w:cs="Arial"/>
        </w:rPr>
      </w:pPr>
    </w:p>
    <w:p w14:paraId="028095E7" w14:textId="31553918" w:rsidR="007B01F9" w:rsidRPr="00637438" w:rsidRDefault="001C57DD" w:rsidP="007B01F9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2</w:t>
      </w:r>
    </w:p>
    <w:p w14:paraId="1A037B3D" w14:textId="34F6DC90" w:rsidR="007B01F9" w:rsidRPr="00637438" w:rsidRDefault="007B01F9" w:rsidP="007B01F9">
      <w:pPr>
        <w:jc w:val="both"/>
      </w:pPr>
      <w:r w:rsidRPr="00637438">
        <w:t xml:space="preserve">Wykonawca oświadcza, że zapoznał się z terenem  realizacji </w:t>
      </w:r>
      <w:r w:rsidR="00F36C51">
        <w:t>robót</w:t>
      </w:r>
      <w:r w:rsidRPr="00637438">
        <w:t xml:space="preserve"> i zobowiązuje się wykonać przedmiot umowy zgodnie  z przyjętymi normami oraz zasadami wiedzy technicznej i postanowieniami niniejszej umowy. Strony zgodnie ustalają, że postanowienia i zobowiązania </w:t>
      </w:r>
      <w:r w:rsidRPr="00637438">
        <w:lastRenderedPageBreak/>
        <w:t xml:space="preserve">Wykonawcy zawarte  w </w:t>
      </w:r>
      <w:proofErr w:type="spellStart"/>
      <w:r w:rsidR="004565F0" w:rsidRPr="00637438">
        <w:t>swz</w:t>
      </w:r>
      <w:proofErr w:type="spellEnd"/>
      <w:r w:rsidRPr="00637438">
        <w:t xml:space="preserve"> </w:t>
      </w:r>
      <w:r w:rsidR="00A91D03">
        <w:t xml:space="preserve">i </w:t>
      </w:r>
      <w:r w:rsidRPr="00637438">
        <w:t xml:space="preserve">są  zaakceptowane przez Wykonawcę poprzez złożenie oferty zgodnej z jej treścią i  stanowią integralną część niniejszej umowy.  </w:t>
      </w:r>
    </w:p>
    <w:p w14:paraId="74CDD546" w14:textId="20252FD8" w:rsidR="007B01F9" w:rsidRPr="00637438" w:rsidRDefault="001C57DD" w:rsidP="00F36C51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3</w:t>
      </w:r>
    </w:p>
    <w:p w14:paraId="3535C446" w14:textId="77777777" w:rsidR="00A91D03" w:rsidRDefault="007B01F9" w:rsidP="00A91D03">
      <w:pPr>
        <w:pStyle w:val="Akapitzlist"/>
        <w:numPr>
          <w:ilvl w:val="0"/>
          <w:numId w:val="4"/>
        </w:numPr>
        <w:jc w:val="both"/>
      </w:pPr>
      <w:r w:rsidRPr="00637438">
        <w:t>Strony ustalają następujące terminy</w:t>
      </w:r>
      <w:r w:rsidR="00A91D03">
        <w:t>:</w:t>
      </w:r>
      <w:r w:rsidRPr="00637438">
        <w:t xml:space="preserve"> </w:t>
      </w:r>
    </w:p>
    <w:p w14:paraId="177BCFCD" w14:textId="7C08D7A5" w:rsidR="007B01F9" w:rsidRDefault="007B01F9" w:rsidP="00A91D03">
      <w:pPr>
        <w:pStyle w:val="Akapitzlist"/>
        <w:numPr>
          <w:ilvl w:val="0"/>
          <w:numId w:val="5"/>
        </w:numPr>
        <w:jc w:val="both"/>
      </w:pPr>
      <w:r w:rsidRPr="00637438">
        <w:t xml:space="preserve">termin rozpoczęcia robót – w ciągu </w:t>
      </w:r>
      <w:r w:rsidR="00A91D03">
        <w:t>7 dni od dnia podpisania umowy,</w:t>
      </w:r>
    </w:p>
    <w:p w14:paraId="110C97E0" w14:textId="53EB8CCF" w:rsidR="00A91D03" w:rsidRPr="00637438" w:rsidRDefault="00A91D03" w:rsidP="00A91D03">
      <w:pPr>
        <w:pStyle w:val="Akapitzlist"/>
        <w:numPr>
          <w:ilvl w:val="0"/>
          <w:numId w:val="5"/>
        </w:numPr>
        <w:jc w:val="both"/>
      </w:pPr>
      <w:r>
        <w:t>termin zakończenia robót w ciągu 5 miesięcy od dnia zawarcia umowy</w:t>
      </w:r>
      <w:r w:rsidR="00EF7B73">
        <w:t xml:space="preserve"> (nie później niż do dnia 30 października 2026 r.)</w:t>
      </w:r>
      <w:r>
        <w:t>.</w:t>
      </w:r>
    </w:p>
    <w:p w14:paraId="33DEED97" w14:textId="20BB9ABA" w:rsidR="007B01F9" w:rsidRPr="00637438" w:rsidRDefault="001C57DD" w:rsidP="00F0648F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4</w:t>
      </w:r>
    </w:p>
    <w:p w14:paraId="0A4D8683" w14:textId="69EEE185" w:rsidR="007B01F9" w:rsidRDefault="007B01F9" w:rsidP="00A91D03">
      <w:pPr>
        <w:pStyle w:val="Akapitzlist"/>
        <w:numPr>
          <w:ilvl w:val="0"/>
          <w:numId w:val="6"/>
        </w:numPr>
        <w:jc w:val="both"/>
      </w:pPr>
      <w:r w:rsidRPr="00637438">
        <w:t xml:space="preserve">Dowodem wykonania przedmiotu umowy są protokoły odbiorów częściowych oraz protokół odbioru końcowego. </w:t>
      </w:r>
    </w:p>
    <w:p w14:paraId="5B2DFC19" w14:textId="51D4709C" w:rsidR="007B01F9" w:rsidRDefault="007B01F9" w:rsidP="007B01F9">
      <w:pPr>
        <w:pStyle w:val="Akapitzlist"/>
        <w:numPr>
          <w:ilvl w:val="0"/>
          <w:numId w:val="6"/>
        </w:numPr>
        <w:jc w:val="both"/>
      </w:pPr>
      <w:r w:rsidRPr="00637438">
        <w:t xml:space="preserve">Zamawiający przystąpi do czynności odbioru w terminie 14 dni od daty zgłoszenia przez Wykonawcę na piśmie gotowości do odbioru. </w:t>
      </w:r>
    </w:p>
    <w:p w14:paraId="359AB202" w14:textId="77777777" w:rsidR="002B5095" w:rsidRDefault="007B01F9" w:rsidP="007B01F9">
      <w:pPr>
        <w:pStyle w:val="Akapitzlist"/>
        <w:numPr>
          <w:ilvl w:val="0"/>
          <w:numId w:val="6"/>
        </w:numPr>
        <w:jc w:val="both"/>
      </w:pPr>
      <w:r w:rsidRPr="00637438">
        <w:t>Jeżeli w toku czynności odbioru częściowego lub końcowego zostaną stwierdzone istotne wady, Zamawiający może odmówić dokonania odbioru, wyznaczy termin usunięcia wad nie dłuższy niż 14 dni i do tego czasu zostaną przerwane czynności odbioru. Po otrzymaniu od Wykonawcy zgłoszenia o usunięciu wad, Zamawiający w terminie 3 dni roboczych wznowi czynności odbioru.</w:t>
      </w:r>
    </w:p>
    <w:p w14:paraId="74530A63" w14:textId="45C9851A" w:rsidR="007B01F9" w:rsidRPr="00637438" w:rsidRDefault="007B01F9" w:rsidP="007B01F9">
      <w:pPr>
        <w:pStyle w:val="Akapitzlist"/>
        <w:numPr>
          <w:ilvl w:val="0"/>
          <w:numId w:val="6"/>
        </w:numPr>
        <w:jc w:val="both"/>
      </w:pPr>
      <w:r w:rsidRPr="00637438">
        <w:t xml:space="preserve"> Odbiór robót przeprowadzony zostanie przez Inspektora Zarządu Dróg Powiatowych  w Proszowicach. </w:t>
      </w:r>
    </w:p>
    <w:p w14:paraId="2E526956" w14:textId="767CD254" w:rsidR="007B01F9" w:rsidRPr="00637438" w:rsidRDefault="001C57DD" w:rsidP="00E20C36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5.</w:t>
      </w:r>
    </w:p>
    <w:p w14:paraId="2A9FD951" w14:textId="59D92B15" w:rsidR="007B01F9" w:rsidRPr="00637438" w:rsidRDefault="007B01F9" w:rsidP="007B01F9">
      <w:pPr>
        <w:jc w:val="both"/>
      </w:pPr>
      <w:r w:rsidRPr="00637438">
        <w:t>Wykonawca będzie realizował p</w:t>
      </w:r>
      <w:r w:rsidR="002B5095">
        <w:t>rzedmiot umowy siłami własnymi /przy pomocy podwykonawcy w zakresie:</w:t>
      </w:r>
      <w:r w:rsidRPr="00637438">
        <w:t xml:space="preserve"> </w:t>
      </w:r>
    </w:p>
    <w:p w14:paraId="07C32B29" w14:textId="523B5698" w:rsidR="007B01F9" w:rsidRPr="00637438" w:rsidRDefault="001C57DD" w:rsidP="007B01F9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6</w:t>
      </w:r>
    </w:p>
    <w:p w14:paraId="4A8DE8D9" w14:textId="3CCF7003" w:rsidR="002B5095" w:rsidRDefault="007B01F9" w:rsidP="002B5095">
      <w:pPr>
        <w:pStyle w:val="Akapitzlist"/>
        <w:numPr>
          <w:ilvl w:val="0"/>
          <w:numId w:val="7"/>
        </w:numPr>
        <w:jc w:val="both"/>
      </w:pPr>
      <w:r w:rsidRPr="00637438">
        <w:t>Wykonawca, zobowiązany jest  do posiadania ubezpieczenia odpowiedzialności cywilnej</w:t>
      </w:r>
      <w:r w:rsidR="00455416">
        <w:t xml:space="preserve"> w wysokości kwoty gwarantowanej co najmniej </w:t>
      </w:r>
      <w:r w:rsidR="00EF7B73">
        <w:t>3</w:t>
      </w:r>
      <w:r w:rsidR="00455416">
        <w:t>00 000 zł,</w:t>
      </w:r>
      <w:r w:rsidRPr="00637438">
        <w:t xml:space="preserve"> (w szczególności odpowiedzialność cywilna za szkody oraz następstwa nieszczęśliwych wypadków pracowników i osób trzecich powstałych w związku z prowadzonymi robotami, w tym także ruchem pojazdów mechanicznych).</w:t>
      </w:r>
    </w:p>
    <w:p w14:paraId="7E6FE6AB" w14:textId="1B9CB4C3" w:rsidR="007B01F9" w:rsidRPr="00637438" w:rsidRDefault="007B01F9" w:rsidP="007B01F9">
      <w:pPr>
        <w:pStyle w:val="Akapitzlist"/>
        <w:numPr>
          <w:ilvl w:val="0"/>
          <w:numId w:val="7"/>
        </w:numPr>
        <w:jc w:val="both"/>
      </w:pPr>
      <w:r w:rsidRPr="00637438">
        <w:t xml:space="preserve"> Wykonawca ponosi odpowiedzialność za wszelkie szkody wynikłe na terenie budowy poniesione przez Zamawiającego i osoby trzecie, powstałe w związku z realizacją przedmiotu umowy. </w:t>
      </w:r>
    </w:p>
    <w:p w14:paraId="2D8E5A4D" w14:textId="77344BEF" w:rsidR="007B01F9" w:rsidRPr="00637438" w:rsidRDefault="001C57DD" w:rsidP="007B01F9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7</w:t>
      </w:r>
    </w:p>
    <w:p w14:paraId="68E261D6" w14:textId="77777777" w:rsidR="00C42824" w:rsidRPr="00637438" w:rsidRDefault="00C42824" w:rsidP="00C42824">
      <w:pPr>
        <w:pStyle w:val="Akapitzlist"/>
        <w:numPr>
          <w:ilvl w:val="0"/>
          <w:numId w:val="1"/>
        </w:numPr>
        <w:jc w:val="both"/>
      </w:pPr>
      <w:r w:rsidRPr="00637438">
        <w:t xml:space="preserve">Przed rozpoczęciem realizacji zadania należy uzyskać zatwierdzenie projektu organizacji ruchu na czas prowadzenia robót. </w:t>
      </w:r>
    </w:p>
    <w:p w14:paraId="492B0BFF" w14:textId="4FD04C52" w:rsidR="007B01F9" w:rsidRPr="00637438" w:rsidRDefault="007B01F9" w:rsidP="00C42824">
      <w:pPr>
        <w:pStyle w:val="Akapitzlist"/>
        <w:numPr>
          <w:ilvl w:val="0"/>
          <w:numId w:val="1"/>
        </w:numPr>
        <w:jc w:val="both"/>
      </w:pPr>
      <w:r w:rsidRPr="00637438">
        <w:t xml:space="preserve">Wykonawca zobowiązany jest zabezpieczyć ruch pieszy oraz kołowy na czas trwania robót, z uwzględnieniem zasad bezpieczeństwa i zgodnie z przepisami organizacji ruchu, a po zakończeniu robót uporządkować teren budowy przywracając zajmowany odcinek pasa drogowego do poprzedniego stanu. </w:t>
      </w:r>
    </w:p>
    <w:p w14:paraId="050CD01E" w14:textId="5A29BAB0" w:rsidR="00C42824" w:rsidRPr="00637438" w:rsidRDefault="00C42824" w:rsidP="00C42824">
      <w:pPr>
        <w:pStyle w:val="Akapitzlist"/>
        <w:numPr>
          <w:ilvl w:val="0"/>
          <w:numId w:val="1"/>
        </w:numPr>
        <w:jc w:val="both"/>
      </w:pPr>
      <w:r w:rsidRPr="00637438">
        <w:t xml:space="preserve">Po zakończeniu prac należy pozostawić oznakowanie ostrzegawcze, do czasu usunięcia pozostałości materiałów użytych podczas realizacji prac. </w:t>
      </w:r>
    </w:p>
    <w:p w14:paraId="13780F2E" w14:textId="48055107" w:rsidR="007B01F9" w:rsidRPr="00637438" w:rsidRDefault="00C42824" w:rsidP="007B01F9">
      <w:pPr>
        <w:pStyle w:val="Akapitzlist"/>
        <w:numPr>
          <w:ilvl w:val="0"/>
          <w:numId w:val="1"/>
        </w:numPr>
        <w:jc w:val="both"/>
      </w:pPr>
      <w:r w:rsidRPr="00637438">
        <w:t xml:space="preserve">Wykonawca będzie na bieżąco utrzymywał oznakowanie w czasie prowadzenia oraz pozostawione po zakończeniu prac zgodnie z zatwierdzonym projektem organizacji ruchu. </w:t>
      </w:r>
    </w:p>
    <w:p w14:paraId="65CF5D0D" w14:textId="77777777" w:rsidR="002B5095" w:rsidRDefault="002B5095" w:rsidP="007B01F9">
      <w:pPr>
        <w:jc w:val="center"/>
        <w:rPr>
          <w:rFonts w:ascii="Arial" w:hAnsi="Arial" w:cs="Arial"/>
        </w:rPr>
      </w:pPr>
    </w:p>
    <w:p w14:paraId="5F31AF1C" w14:textId="77777777" w:rsidR="002B5095" w:rsidRDefault="002B5095" w:rsidP="007B01F9">
      <w:pPr>
        <w:jc w:val="center"/>
        <w:rPr>
          <w:rFonts w:ascii="Arial" w:hAnsi="Arial" w:cs="Arial"/>
        </w:rPr>
      </w:pPr>
    </w:p>
    <w:p w14:paraId="7FEB0D82" w14:textId="11A7D678" w:rsidR="007B01F9" w:rsidRPr="00637438" w:rsidRDefault="001C57DD" w:rsidP="007B01F9">
      <w:pPr>
        <w:jc w:val="center"/>
      </w:pPr>
      <w:r w:rsidRPr="00637438">
        <w:rPr>
          <w:rFonts w:ascii="Arial" w:hAnsi="Arial" w:cs="Arial"/>
        </w:rPr>
        <w:t>§</w:t>
      </w:r>
      <w:r w:rsidR="007B01F9" w:rsidRPr="00637438">
        <w:t>8</w:t>
      </w:r>
    </w:p>
    <w:p w14:paraId="77721E19" w14:textId="77777777" w:rsidR="007B01F9" w:rsidRPr="00637438" w:rsidRDefault="007B01F9" w:rsidP="007B01F9">
      <w:pPr>
        <w:jc w:val="both"/>
      </w:pPr>
      <w:r w:rsidRPr="00637438">
        <w:t xml:space="preserve">Materiały i urządzenia niezbędne do wykonania przedmiotu umowy, powinny odpowiadać co do jakości wymogom wyrobów dopuszczonych do obrotu i stosowania w budownictwie i posiadać stosowne atesty i gwarancje, które Wykonawca zobowiązany jest przekazać Zamawiającemu przy podpisywaniu protokołu końcowego odbioru robót.  </w:t>
      </w:r>
    </w:p>
    <w:p w14:paraId="555289C5" w14:textId="796957A6" w:rsidR="007B01F9" w:rsidRPr="00637438" w:rsidRDefault="001C57DD" w:rsidP="002B5095">
      <w:pPr>
        <w:jc w:val="center"/>
      </w:pPr>
      <w:r w:rsidRPr="00637438">
        <w:t>§</w:t>
      </w:r>
      <w:r w:rsidR="007B01F9" w:rsidRPr="00637438">
        <w:t>9</w:t>
      </w:r>
    </w:p>
    <w:p w14:paraId="3D6103B8" w14:textId="30D457E1" w:rsidR="002B5095" w:rsidRDefault="007B01F9" w:rsidP="004D5A58">
      <w:pPr>
        <w:pStyle w:val="Akapitzlist"/>
        <w:numPr>
          <w:ilvl w:val="0"/>
          <w:numId w:val="10"/>
        </w:numPr>
        <w:jc w:val="both"/>
      </w:pPr>
      <w:r w:rsidRPr="00637438">
        <w:t>Za wykonanie przedmiotu umowy strony ustalają, zgodnie ze złożoną przez Wykonawcę ofertą, wynagrodzenie całkowite</w:t>
      </w:r>
      <w:r w:rsidR="00CF5D26">
        <w:t xml:space="preserve"> brutto w wysokości</w:t>
      </w:r>
      <w:r w:rsidRPr="00637438">
        <w:t xml:space="preserve"> ……………… </w:t>
      </w:r>
      <w:r w:rsidR="00CF5D26">
        <w:t>zł</w:t>
      </w:r>
      <w:r w:rsidRPr="00637438">
        <w:t xml:space="preserve"> </w:t>
      </w:r>
      <w:r w:rsidR="00CF5D26">
        <w:t>(</w:t>
      </w:r>
      <w:r w:rsidRPr="00637438">
        <w:t>słownie: …………………</w:t>
      </w:r>
      <w:r w:rsidR="00CF5D26">
        <w:t xml:space="preserve"> zł) </w:t>
      </w:r>
      <w:r w:rsidRPr="00637438">
        <w:t>tj. netto ……………………</w:t>
      </w:r>
      <w:r w:rsidR="00CF5D26">
        <w:t xml:space="preserve"> zł</w:t>
      </w:r>
      <w:r w:rsidRPr="00637438">
        <w:t xml:space="preserve"> </w:t>
      </w:r>
      <w:r w:rsidR="00CF5D26">
        <w:t>(</w:t>
      </w:r>
      <w:r w:rsidRPr="00637438">
        <w:t>słownie: ………</w:t>
      </w:r>
      <w:r w:rsidR="00CF5D26">
        <w:t xml:space="preserve"> zł)</w:t>
      </w:r>
      <w:r w:rsidRPr="00637438">
        <w:t xml:space="preserve"> oraz podatek od towarów i usług </w:t>
      </w:r>
      <w:r w:rsidR="002B5095">
        <w:t>w wysokości ….. zł.</w:t>
      </w:r>
    </w:p>
    <w:p w14:paraId="5A7C1F29" w14:textId="632D0881" w:rsidR="007B01F9" w:rsidRPr="004D5A58" w:rsidRDefault="00CF5D26" w:rsidP="007B01F9">
      <w:pPr>
        <w:pStyle w:val="Akapitzlist"/>
        <w:numPr>
          <w:ilvl w:val="0"/>
          <w:numId w:val="9"/>
        </w:numPr>
        <w:jc w:val="both"/>
      </w:pPr>
      <w:r>
        <w:t>C</w:t>
      </w:r>
      <w:r w:rsidRPr="004D5A58">
        <w:rPr>
          <w:b/>
        </w:rPr>
        <w:t xml:space="preserve">ena jednostkowa brutto </w:t>
      </w:r>
      <w:r w:rsidR="00EF7B73">
        <w:rPr>
          <w:b/>
        </w:rPr>
        <w:t xml:space="preserve">za 1 Mg </w:t>
      </w:r>
      <w:r w:rsidRPr="004D5A58">
        <w:rPr>
          <w:szCs w:val="24"/>
        </w:rPr>
        <w:t>(remontu cząstkowego nawierzchni bitumicznych emulsją asfaltową i grysami) wynosi ……………………….. zł.</w:t>
      </w:r>
    </w:p>
    <w:p w14:paraId="4342778E" w14:textId="722CE74B" w:rsidR="005F7EA3" w:rsidRDefault="005F7EA3" w:rsidP="007B01F9">
      <w:pPr>
        <w:pStyle w:val="Akapitzlist"/>
        <w:numPr>
          <w:ilvl w:val="0"/>
          <w:numId w:val="9"/>
        </w:numPr>
        <w:jc w:val="both"/>
      </w:pPr>
      <w:r>
        <w:t xml:space="preserve">Wynagrodzenie będzie rozliczane na podstawie rzeczywistego wykonania </w:t>
      </w:r>
      <w:r w:rsidR="00784A34">
        <w:t>remontu cząstkowego tj. liczby Mg oraz ceny jednostkowej za 1 Mg.</w:t>
      </w:r>
    </w:p>
    <w:p w14:paraId="66C44481" w14:textId="48F0F7F7" w:rsidR="007B01F9" w:rsidRDefault="007B01F9" w:rsidP="007B01F9">
      <w:pPr>
        <w:pStyle w:val="Akapitzlist"/>
        <w:numPr>
          <w:ilvl w:val="0"/>
          <w:numId w:val="9"/>
        </w:numPr>
        <w:jc w:val="both"/>
      </w:pPr>
      <w:r w:rsidRPr="00637438">
        <w:t xml:space="preserve">Wynagrodzenie </w:t>
      </w:r>
      <w:r w:rsidR="00642FE7">
        <w:t xml:space="preserve">całkowite </w:t>
      </w:r>
      <w:r w:rsidRPr="00637438">
        <w:t xml:space="preserve">określone w ust. 1 obejmuje wszelkie  zobowiązania  Zamawiającego   w  stosunku  do  Wykonawcy. </w:t>
      </w:r>
    </w:p>
    <w:p w14:paraId="27BFBDD6" w14:textId="688C997C" w:rsidR="007B01F9" w:rsidRDefault="007B01F9" w:rsidP="007B01F9">
      <w:pPr>
        <w:pStyle w:val="Akapitzlist"/>
        <w:numPr>
          <w:ilvl w:val="0"/>
          <w:numId w:val="9"/>
        </w:numPr>
        <w:jc w:val="both"/>
      </w:pPr>
      <w:r w:rsidRPr="00637438">
        <w:t>Zamawiający, przewiduje rozliczenia częściowe</w:t>
      </w:r>
      <w:r w:rsidR="00642FE7">
        <w:t xml:space="preserve"> </w:t>
      </w:r>
      <w:r w:rsidR="004D5A58">
        <w:t>fakturami częściowymi</w:t>
      </w:r>
      <w:r w:rsidR="004565F0" w:rsidRPr="00637438">
        <w:t xml:space="preserve">. </w:t>
      </w:r>
      <w:r w:rsidRPr="00637438">
        <w:t xml:space="preserve">  </w:t>
      </w:r>
    </w:p>
    <w:p w14:paraId="01E28B98" w14:textId="43ABCD53" w:rsidR="007B01F9" w:rsidRDefault="007B01F9" w:rsidP="007B01F9">
      <w:pPr>
        <w:pStyle w:val="Akapitzlist"/>
        <w:numPr>
          <w:ilvl w:val="0"/>
          <w:numId w:val="9"/>
        </w:numPr>
        <w:jc w:val="both"/>
      </w:pPr>
      <w:r w:rsidRPr="00637438">
        <w:t>Podstawą do wystawienia faktury  VAT jest protokół  odbioru wykonania robót.</w:t>
      </w:r>
    </w:p>
    <w:p w14:paraId="6B11F951" w14:textId="7E1AB729" w:rsidR="007B01F9" w:rsidRDefault="007B01F9" w:rsidP="007B01F9">
      <w:pPr>
        <w:pStyle w:val="Akapitzlist"/>
        <w:numPr>
          <w:ilvl w:val="0"/>
          <w:numId w:val="9"/>
        </w:numPr>
        <w:jc w:val="both"/>
      </w:pPr>
      <w:r w:rsidRPr="00637438">
        <w:t xml:space="preserve">Wykonawca załączy do faktury </w:t>
      </w:r>
      <w:r w:rsidR="00642FE7">
        <w:t>protokół</w:t>
      </w:r>
      <w:r w:rsidRPr="00637438">
        <w:t xml:space="preserve"> potwierdzony i sprawdzony  przez Inspektora  Nadzoru Inwestorskiego.</w:t>
      </w:r>
    </w:p>
    <w:p w14:paraId="7439FBA9" w14:textId="77777777" w:rsidR="004D5A58" w:rsidRDefault="007B01F9" w:rsidP="007B01F9">
      <w:pPr>
        <w:pStyle w:val="Akapitzlist"/>
        <w:numPr>
          <w:ilvl w:val="0"/>
          <w:numId w:val="9"/>
        </w:numPr>
        <w:jc w:val="both"/>
      </w:pPr>
      <w:r w:rsidRPr="00637438">
        <w:t xml:space="preserve">Płatność  będzie dokonana przelewem na wskazany na fakturze przez Wykonawcę rachunek bankowy, w terminie 30 dni od daty otrzymania  przez Zamawiającego faktury wraz z zatwierdzonym protokołem odbioru robót. </w:t>
      </w:r>
    </w:p>
    <w:p w14:paraId="6E52F97F" w14:textId="3FB22D05" w:rsidR="001F4D4B" w:rsidRPr="00784A34" w:rsidRDefault="001F4D4B" w:rsidP="001F4D4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784A34">
        <w:rPr>
          <w:rFonts w:cstheme="minorHAnsi"/>
        </w:rPr>
        <w:t>W przypadku przedstawienia przez Wykonawcę nieprawidłowej faktury VAT, Zamawiający ma prawo odmówić jej przyjęcia.</w:t>
      </w:r>
    </w:p>
    <w:p w14:paraId="003A691D" w14:textId="2B9DA518" w:rsidR="001F4D4B" w:rsidRPr="00784A34" w:rsidRDefault="001F4D4B" w:rsidP="001F4D4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784A34">
        <w:rPr>
          <w:rFonts w:cstheme="minorHAnsi"/>
        </w:rPr>
        <w:t>Wykonawca wystawiający fakturę zobowiązuje się do wystawiania faktur ustrukturyzowanych i ich przesyłania za pośrednictwem Krajowego Systemu e-Faktur (</w:t>
      </w:r>
      <w:proofErr w:type="spellStart"/>
      <w:r w:rsidRPr="00784A34">
        <w:rPr>
          <w:rFonts w:cstheme="minorHAnsi"/>
        </w:rPr>
        <w:t>KSeF</w:t>
      </w:r>
      <w:proofErr w:type="spellEnd"/>
      <w:r w:rsidRPr="00784A34">
        <w:rPr>
          <w:rFonts w:cstheme="minorHAnsi"/>
        </w:rPr>
        <w:t xml:space="preserve">), zgodnie z przepisami ustawy o podatku od towarów i usług. Strony przyjmują, że datą otrzymania faktury wystawionej przez Wykonawcę jest data przydzielenia fakturze numeru identyfikującego w systemie </w:t>
      </w:r>
      <w:proofErr w:type="spellStart"/>
      <w:r w:rsidRPr="00784A34">
        <w:rPr>
          <w:rFonts w:cstheme="minorHAnsi"/>
        </w:rPr>
        <w:t>KSeF</w:t>
      </w:r>
      <w:proofErr w:type="spellEnd"/>
      <w:r w:rsidRPr="00784A34">
        <w:rPr>
          <w:rFonts w:cstheme="minorHAnsi"/>
        </w:rPr>
        <w:t xml:space="preserve">. W przypadku wystąpienia awarii systemu </w:t>
      </w:r>
      <w:proofErr w:type="spellStart"/>
      <w:r w:rsidRPr="00784A34">
        <w:rPr>
          <w:rFonts w:cstheme="minorHAnsi"/>
        </w:rPr>
        <w:t>KSeF</w:t>
      </w:r>
      <w:proofErr w:type="spellEnd"/>
      <w:r w:rsidRPr="00784A34">
        <w:rPr>
          <w:rFonts w:cstheme="minorHAnsi"/>
        </w:rPr>
        <w:t xml:space="preserve"> lub niedostępności serwerów, Wykonawca jest zobowiązany do dostarczenia faktury w formie elektronicznej (np. PDF) na adres e-mail: </w:t>
      </w:r>
      <w:hyperlink r:id="rId7" w:history="1">
        <w:r w:rsidRPr="00784A34">
          <w:rPr>
            <w:rStyle w:val="Hipercze"/>
            <w:rFonts w:cstheme="minorHAnsi"/>
          </w:rPr>
          <w:t>zdp@zdp.proszowice.pl</w:t>
        </w:r>
      </w:hyperlink>
      <w:r w:rsidRPr="00784A34">
        <w:rPr>
          <w:rFonts w:cstheme="minorHAnsi"/>
        </w:rPr>
        <w:t xml:space="preserve">  a po ustaniu awarii – do niezwłocznego przesłania faktury do systemu </w:t>
      </w:r>
      <w:proofErr w:type="spellStart"/>
      <w:r w:rsidRPr="00784A34">
        <w:rPr>
          <w:rFonts w:cstheme="minorHAnsi"/>
        </w:rPr>
        <w:t>KSeF</w:t>
      </w:r>
      <w:proofErr w:type="spellEnd"/>
      <w:r w:rsidRPr="00784A34">
        <w:rPr>
          <w:rFonts w:cstheme="minorHAnsi"/>
        </w:rPr>
        <w:t>.</w:t>
      </w:r>
    </w:p>
    <w:p w14:paraId="136C4B83" w14:textId="65FEE85F" w:rsidR="001F4D4B" w:rsidRPr="00784A34" w:rsidRDefault="001F4D4B" w:rsidP="001F4D4B">
      <w:pPr>
        <w:pStyle w:val="Akapitzlist"/>
        <w:numPr>
          <w:ilvl w:val="0"/>
          <w:numId w:val="9"/>
        </w:numPr>
        <w:jc w:val="both"/>
      </w:pPr>
      <w:r w:rsidRPr="00784A34">
        <w:rPr>
          <w:rFonts w:cstheme="minorHAnsi"/>
        </w:rPr>
        <w:t xml:space="preserve">W przypadku, gdy Wykonawca będzie wystawiał faktury w </w:t>
      </w:r>
      <w:proofErr w:type="spellStart"/>
      <w:r w:rsidRPr="00784A34">
        <w:rPr>
          <w:rFonts w:cstheme="minorHAnsi"/>
        </w:rPr>
        <w:t>KSeF</w:t>
      </w:r>
      <w:proofErr w:type="spellEnd"/>
      <w:r w:rsidRPr="00784A34">
        <w:rPr>
          <w:rFonts w:cstheme="minorHAnsi"/>
        </w:rPr>
        <w:t xml:space="preserve">, a załączniki do faktury nie będą stanowiły dokumentów ustrukturyzowanych dostępnych w </w:t>
      </w:r>
      <w:proofErr w:type="spellStart"/>
      <w:r w:rsidRPr="00784A34">
        <w:rPr>
          <w:rFonts w:cstheme="minorHAnsi"/>
        </w:rPr>
        <w:t>KSeF</w:t>
      </w:r>
      <w:proofErr w:type="spellEnd"/>
      <w:r w:rsidRPr="00784A34">
        <w:rPr>
          <w:rFonts w:cstheme="minorHAnsi"/>
        </w:rPr>
        <w:t xml:space="preserve">, załączniki do faktury powinny być wysłane na adres (e-mail): </w:t>
      </w:r>
      <w:hyperlink r:id="rId8" w:history="1">
        <w:r w:rsidR="005F7EA3" w:rsidRPr="00784A34">
          <w:rPr>
            <w:rStyle w:val="Hipercze"/>
            <w:rFonts w:cstheme="minorHAnsi"/>
          </w:rPr>
          <w:t>zdp@zdp.proszowice.pl</w:t>
        </w:r>
      </w:hyperlink>
    </w:p>
    <w:p w14:paraId="4AB8092E" w14:textId="5E9D3F28" w:rsidR="007B01F9" w:rsidRPr="00784A34" w:rsidRDefault="007B01F9" w:rsidP="007B01F9">
      <w:pPr>
        <w:pStyle w:val="Akapitzlist"/>
        <w:numPr>
          <w:ilvl w:val="0"/>
          <w:numId w:val="9"/>
        </w:numPr>
        <w:jc w:val="both"/>
      </w:pPr>
      <w:r w:rsidRPr="00784A34">
        <w:t xml:space="preserve"> Faktury należy wystawić na: </w:t>
      </w:r>
    </w:p>
    <w:p w14:paraId="08F2969D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>Nabywca [Podmiot2]:</w:t>
      </w:r>
    </w:p>
    <w:p w14:paraId="5D88BAFB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 xml:space="preserve">Powiat Proszowicki </w:t>
      </w:r>
    </w:p>
    <w:p w14:paraId="617A26FE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>Ul. 3 Maja 72</w:t>
      </w:r>
    </w:p>
    <w:p w14:paraId="2636C920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 xml:space="preserve">32-100 Proszowice </w:t>
      </w:r>
    </w:p>
    <w:p w14:paraId="1ECE84DA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>NIP: 6821436782</w:t>
      </w:r>
    </w:p>
    <w:p w14:paraId="5DA79A31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>Odbiorca [Podmiot3]:</w:t>
      </w:r>
    </w:p>
    <w:p w14:paraId="01D34237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 xml:space="preserve">Zarząd Dróg Powiatowych w Proszowicach </w:t>
      </w:r>
    </w:p>
    <w:p w14:paraId="209FE77D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>Jakubowice 75</w:t>
      </w:r>
    </w:p>
    <w:p w14:paraId="31806009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 xml:space="preserve">32-100 Proszowice </w:t>
      </w:r>
    </w:p>
    <w:p w14:paraId="24F0F789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>NIP</w:t>
      </w:r>
      <w:r w:rsidRPr="001F4D4B">
        <w:rPr>
          <w:rFonts w:eastAsia="Times New Roman"/>
          <w:b/>
          <w:bCs/>
          <w:lang w:eastAsia="pl-PL"/>
        </w:rPr>
        <w:t xml:space="preserve"> 6821436807</w:t>
      </w:r>
    </w:p>
    <w:p w14:paraId="4B551A6F" w14:textId="77777777" w:rsidR="001F4D4B" w:rsidRPr="001F4D4B" w:rsidRDefault="001F4D4B" w:rsidP="005F7EA3">
      <w:pPr>
        <w:pStyle w:val="Akapitzlist"/>
        <w:spacing w:before="100" w:beforeAutospacing="1" w:after="100" w:afterAutospacing="1"/>
        <w:ind w:left="360"/>
        <w:rPr>
          <w:rFonts w:eastAsia="Times New Roman"/>
          <w:lang w:eastAsia="pl-PL"/>
        </w:rPr>
      </w:pPr>
      <w:r w:rsidRPr="001F4D4B">
        <w:rPr>
          <w:rFonts w:eastAsia="Times New Roman"/>
          <w:lang w:eastAsia="pl-PL"/>
        </w:rPr>
        <w:t>REGON: 351570642</w:t>
      </w:r>
    </w:p>
    <w:p w14:paraId="58699023" w14:textId="1AE40219" w:rsidR="007B01F9" w:rsidRPr="00637438" w:rsidRDefault="001F4D4B" w:rsidP="005F7EA3">
      <w:pPr>
        <w:pStyle w:val="Akapitzlist"/>
        <w:ind w:left="360"/>
        <w:jc w:val="both"/>
      </w:pPr>
      <w:r w:rsidRPr="001F4D4B">
        <w:rPr>
          <w:rFonts w:eastAsia="Times New Roman"/>
          <w:lang w:eastAsia="pl-PL"/>
        </w:rPr>
        <w:t>ROLA: 8-JST-odbiorca</w:t>
      </w:r>
    </w:p>
    <w:p w14:paraId="64CB72AB" w14:textId="33577C06" w:rsidR="007B01F9" w:rsidRDefault="007B01F9" w:rsidP="005F7EA3">
      <w:pPr>
        <w:pStyle w:val="Akapitzlist"/>
        <w:numPr>
          <w:ilvl w:val="0"/>
          <w:numId w:val="9"/>
        </w:numPr>
        <w:jc w:val="both"/>
      </w:pPr>
      <w:r w:rsidRPr="00637438">
        <w:t xml:space="preserve">Za dzień zapłaty  uważany będzie dzień obciążenia  rachunku Zamawiającego. </w:t>
      </w:r>
    </w:p>
    <w:p w14:paraId="6BFAEFCC" w14:textId="7B5110D2" w:rsidR="007B01F9" w:rsidRPr="00637438" w:rsidRDefault="007B01F9" w:rsidP="005F7EA3">
      <w:pPr>
        <w:pStyle w:val="Akapitzlist"/>
        <w:numPr>
          <w:ilvl w:val="0"/>
          <w:numId w:val="9"/>
        </w:numPr>
        <w:jc w:val="both"/>
      </w:pPr>
      <w:r w:rsidRPr="00637438">
        <w:t>Za nieterminowe regulowanie należności Wykonawcy przysługują odsetki ustawowe.</w:t>
      </w:r>
    </w:p>
    <w:p w14:paraId="4A1D81BF" w14:textId="1155034D" w:rsidR="007B01F9" w:rsidRPr="00637438" w:rsidRDefault="001C57DD" w:rsidP="00692F84">
      <w:pPr>
        <w:jc w:val="center"/>
      </w:pPr>
      <w:r w:rsidRPr="00637438">
        <w:t>§</w:t>
      </w:r>
      <w:r w:rsidR="00175F44" w:rsidRPr="00637438">
        <w:t>10</w:t>
      </w:r>
    </w:p>
    <w:p w14:paraId="69075F71" w14:textId="567DD58E" w:rsidR="00175F44" w:rsidRPr="00637438" w:rsidRDefault="00175F44" w:rsidP="004D5A58">
      <w:pPr>
        <w:pStyle w:val="Akapitzlist"/>
        <w:numPr>
          <w:ilvl w:val="0"/>
          <w:numId w:val="12"/>
        </w:numPr>
        <w:jc w:val="both"/>
      </w:pPr>
      <w:r w:rsidRPr="00637438">
        <w:t>Odpowiedzialność za niewykonanie  lub nienależyte  wykonanie zobowiązań  umownych strony ponosić będą na ogólnych zasadach Kodeksu Cywilnego oraz przez zapłatę  kary umownej z następujących tytułów  i w następującej wysokości :</w:t>
      </w:r>
    </w:p>
    <w:p w14:paraId="2A5AF2F7" w14:textId="6EEE7C3F" w:rsidR="00175F44" w:rsidRDefault="00175F44" w:rsidP="004D5A58">
      <w:pPr>
        <w:pStyle w:val="Akapitzlist"/>
        <w:numPr>
          <w:ilvl w:val="0"/>
          <w:numId w:val="13"/>
        </w:numPr>
        <w:jc w:val="both"/>
      </w:pPr>
      <w:r w:rsidRPr="00637438">
        <w:t xml:space="preserve">za </w:t>
      </w:r>
      <w:r w:rsidR="00692F84">
        <w:t>zwłokę</w:t>
      </w:r>
      <w:r w:rsidRPr="00637438">
        <w:t xml:space="preserve"> w wykonaniu  przedmiotu umowy  w wysokości 0,5% wynagrodzenia</w:t>
      </w:r>
      <w:r w:rsidR="00692F84">
        <w:t xml:space="preserve"> całkowitego</w:t>
      </w:r>
      <w:r w:rsidRPr="00637438">
        <w:t xml:space="preserve"> brutto o którym mowa w § </w:t>
      </w:r>
      <w:r w:rsidR="004565F0" w:rsidRPr="00637438">
        <w:t>9</w:t>
      </w:r>
      <w:r w:rsidRPr="00637438">
        <w:t xml:space="preserve"> ust.</w:t>
      </w:r>
      <w:r w:rsidR="004565F0" w:rsidRPr="00637438">
        <w:t>1</w:t>
      </w:r>
      <w:r w:rsidR="00692F84">
        <w:t xml:space="preserve"> za każdy dzień zwłoki</w:t>
      </w:r>
      <w:r w:rsidRPr="00637438">
        <w:t>, licząc od umownego terminu wykonan</w:t>
      </w:r>
      <w:r w:rsidR="004D5A58">
        <w:t>ia przedmiotu niniejszej umowy,</w:t>
      </w:r>
    </w:p>
    <w:p w14:paraId="7E27C3AB" w14:textId="476F018D" w:rsidR="00175F44" w:rsidRDefault="00175F44" w:rsidP="00175F44">
      <w:pPr>
        <w:pStyle w:val="Akapitzlist"/>
        <w:numPr>
          <w:ilvl w:val="0"/>
          <w:numId w:val="13"/>
        </w:numPr>
        <w:jc w:val="both"/>
      </w:pPr>
      <w:r w:rsidRPr="00637438">
        <w:t>za niedotrzymanie terminu w usunięciu wad stwierdzonych przy odbiorze częściowym, odbiorze pogwarancyjnym  lub odbiorze w okresie  rękojmi w wysokości – 0,5% wynagrodzenia</w:t>
      </w:r>
      <w:r w:rsidR="00692F84">
        <w:t xml:space="preserve"> całkowitego</w:t>
      </w:r>
      <w:r w:rsidRPr="00637438">
        <w:t xml:space="preserve"> brutto</w:t>
      </w:r>
      <w:r w:rsidR="000A6AE8">
        <w:t>,</w:t>
      </w:r>
      <w:r w:rsidRPr="00637438">
        <w:t xml:space="preserve">  o którym mowa w § </w:t>
      </w:r>
      <w:r w:rsidR="004565F0" w:rsidRPr="00637438">
        <w:t>9</w:t>
      </w:r>
      <w:r w:rsidRPr="00637438">
        <w:t xml:space="preserve"> ust.</w:t>
      </w:r>
      <w:r w:rsidR="004565F0" w:rsidRPr="00637438">
        <w:t>1</w:t>
      </w:r>
      <w:r w:rsidR="00692F84">
        <w:t>, za każdy dzień zwłoki</w:t>
      </w:r>
      <w:r w:rsidRPr="00637438">
        <w:t>, liczony  od upływu  terminu wyznaczonego  na usunięcie wad;</w:t>
      </w:r>
    </w:p>
    <w:p w14:paraId="568A846F" w14:textId="24F0A96D" w:rsidR="00175F44" w:rsidRDefault="00175F44" w:rsidP="00175F44">
      <w:pPr>
        <w:pStyle w:val="Akapitzlist"/>
        <w:numPr>
          <w:ilvl w:val="0"/>
          <w:numId w:val="13"/>
        </w:numPr>
        <w:jc w:val="both"/>
      </w:pPr>
      <w:r w:rsidRPr="00637438">
        <w:t>jeżeli roboty objęte  przedmiotem umowy będzie wykonywał podmiot  inny niż wykonawca  zgodnie z procedurą  określoną w  § 11- karę umowną w wysokości 10 000,00zł  za każdy taki stwierdzony przypadek;</w:t>
      </w:r>
    </w:p>
    <w:p w14:paraId="1B078658" w14:textId="5EC62281" w:rsidR="00175F44" w:rsidRDefault="00175F44" w:rsidP="00175F44">
      <w:pPr>
        <w:pStyle w:val="Akapitzlist"/>
        <w:numPr>
          <w:ilvl w:val="0"/>
          <w:numId w:val="13"/>
        </w:numPr>
        <w:jc w:val="both"/>
      </w:pPr>
      <w:r w:rsidRPr="00637438">
        <w:t>W przypadku odstąpienia od umowy  przez którąkolwiek ze stron  z przyczyn</w:t>
      </w:r>
      <w:r w:rsidR="0016106B">
        <w:t xml:space="preserve"> leżących  po stronie Wykonawcy</w:t>
      </w:r>
      <w:r w:rsidRPr="00637438">
        <w:t>, w wysokości 10% wynagrodzenia</w:t>
      </w:r>
      <w:r w:rsidR="00692F84">
        <w:t xml:space="preserve"> całkowitego</w:t>
      </w:r>
      <w:r w:rsidRPr="00637438">
        <w:t xml:space="preserve"> brutto, o którym mowa w  §</w:t>
      </w:r>
      <w:r w:rsidR="0016106B">
        <w:t xml:space="preserve"> </w:t>
      </w:r>
      <w:r w:rsidR="004565F0" w:rsidRPr="00637438">
        <w:t>9</w:t>
      </w:r>
      <w:r w:rsidRPr="00637438">
        <w:t xml:space="preserve"> ust.</w:t>
      </w:r>
      <w:r w:rsidR="00692F84">
        <w:t xml:space="preserve"> </w:t>
      </w:r>
      <w:r w:rsidR="004565F0" w:rsidRPr="00637438">
        <w:t>1</w:t>
      </w:r>
      <w:r w:rsidR="00692F84">
        <w:t xml:space="preserve"> </w:t>
      </w:r>
      <w:r w:rsidRPr="00637438">
        <w:t>umowy;</w:t>
      </w:r>
    </w:p>
    <w:p w14:paraId="0AB9A6A7" w14:textId="63471279" w:rsidR="00175F44" w:rsidRDefault="00175F44" w:rsidP="00175F44">
      <w:pPr>
        <w:pStyle w:val="Akapitzlist"/>
        <w:numPr>
          <w:ilvl w:val="0"/>
          <w:numId w:val="13"/>
        </w:numPr>
        <w:jc w:val="both"/>
      </w:pPr>
      <w:r w:rsidRPr="00637438">
        <w:t>Za spowodowanie przerwy  w realizacji przedmiotu umowy  z przyczyn zależnych od Wykonawcy , dłuższej niż 10</w:t>
      </w:r>
      <w:r w:rsidR="006A5E4E">
        <w:t xml:space="preserve"> </w:t>
      </w:r>
      <w:r w:rsidRPr="00637438">
        <w:t>dni</w:t>
      </w:r>
      <w:r w:rsidR="0016106B">
        <w:t xml:space="preserve"> roboczych</w:t>
      </w:r>
      <w:r w:rsidRPr="00637438">
        <w:t xml:space="preserve"> – w wysokości  0,1%  wynagrodzenia</w:t>
      </w:r>
      <w:r w:rsidR="006A5E4E">
        <w:t xml:space="preserve"> całkowitego</w:t>
      </w:r>
      <w:r w:rsidRPr="00637438">
        <w:t xml:space="preserve"> brutto , o którym mowa w  § </w:t>
      </w:r>
      <w:r w:rsidR="004565F0" w:rsidRPr="00637438">
        <w:t>9</w:t>
      </w:r>
      <w:r w:rsidRPr="00637438">
        <w:t xml:space="preserve"> ust.</w:t>
      </w:r>
      <w:r w:rsidR="006A5E4E">
        <w:t xml:space="preserve"> </w:t>
      </w:r>
      <w:r w:rsidR="004565F0" w:rsidRPr="00637438">
        <w:t>1</w:t>
      </w:r>
      <w:r w:rsidR="006A5E4E">
        <w:t xml:space="preserve"> niniejszej umowy,</w:t>
      </w:r>
      <w:r w:rsidRPr="00637438">
        <w:t xml:space="preserve"> za każdy dzień przerwy;</w:t>
      </w:r>
    </w:p>
    <w:p w14:paraId="0F3B0F7D" w14:textId="71E55CA4" w:rsidR="00175F44" w:rsidRPr="00637438" w:rsidRDefault="00175F44" w:rsidP="00175F44">
      <w:pPr>
        <w:pStyle w:val="Akapitzlist"/>
        <w:numPr>
          <w:ilvl w:val="0"/>
          <w:numId w:val="13"/>
        </w:numPr>
        <w:jc w:val="both"/>
      </w:pPr>
      <w:r w:rsidRPr="00637438">
        <w:t>W przypadku nie zapewnienia  w trakcie realizacji  zamówienia  osoby wykonującej czynności  kierownika budowy  na podstawie umowy o pracę w wysokości 100,00</w:t>
      </w:r>
      <w:r w:rsidR="006A5E4E">
        <w:t xml:space="preserve"> </w:t>
      </w:r>
      <w:r w:rsidRPr="00637438">
        <w:t>zł  za każdy dzień liczony  od dnia</w:t>
      </w:r>
      <w:r w:rsidR="000A6AE8">
        <w:t xml:space="preserve">, </w:t>
      </w:r>
      <w:r w:rsidR="00447B28">
        <w:t>w którym Zamawiający stwierdził brak zatrudnienia kierownika budowy</w:t>
      </w:r>
      <w:r w:rsidRPr="00637438">
        <w:t>.</w:t>
      </w:r>
    </w:p>
    <w:p w14:paraId="67CDF870" w14:textId="4F6F6D55" w:rsidR="00175F44" w:rsidRDefault="00175F44" w:rsidP="0016106B">
      <w:pPr>
        <w:pStyle w:val="Akapitzlist"/>
        <w:numPr>
          <w:ilvl w:val="0"/>
          <w:numId w:val="10"/>
        </w:numPr>
        <w:jc w:val="both"/>
      </w:pPr>
      <w:r w:rsidRPr="00637438">
        <w:t>Kara umowna  zostanie  zapłacona  przez stronę , która naruszyła  postanowienia umowne  w terminie 14 dni od daty wystąpienia  przez Stronę drugą z żądaniem zapłaty. W przypadku niedotrzymania powyższego terminu przez Wykonawcę , Zamawiający zastrzega sobie  prawo odliczenia kwoty  kary od każdej  płatności należnej lub przyszłe</w:t>
      </w:r>
      <w:r w:rsidR="0016106B">
        <w:t>j</w:t>
      </w:r>
      <w:r w:rsidRPr="00637438">
        <w:t xml:space="preserve">  jaka będzie  się należeć  Wykonawcy. Zapłata kary przez Wykonawcę lub odliczenie przez zamawiającego  kwoty kary z płatności  należnej Wykonawcy</w:t>
      </w:r>
      <w:r w:rsidR="00447B28">
        <w:t xml:space="preserve">, </w:t>
      </w:r>
      <w:r w:rsidRPr="00637438">
        <w:t>nie zwalnia Wykonawcy z obowiązku ukończenia  przedmiotu umowy.</w:t>
      </w:r>
    </w:p>
    <w:p w14:paraId="63C0CC35" w14:textId="596493BF" w:rsidR="00175F44" w:rsidRDefault="00175F44" w:rsidP="00175F44">
      <w:pPr>
        <w:pStyle w:val="Akapitzlist"/>
        <w:numPr>
          <w:ilvl w:val="0"/>
          <w:numId w:val="10"/>
        </w:numPr>
        <w:jc w:val="both"/>
      </w:pPr>
      <w:r w:rsidRPr="00637438">
        <w:t xml:space="preserve">Postanowienia kar umownych pozostają w mocy również  w przypadku odstąpienia od umowy. </w:t>
      </w:r>
    </w:p>
    <w:p w14:paraId="76670031" w14:textId="6ED5A9A0" w:rsidR="00175F44" w:rsidRPr="00637438" w:rsidRDefault="00175F44" w:rsidP="00175F44">
      <w:pPr>
        <w:pStyle w:val="Akapitzlist"/>
        <w:numPr>
          <w:ilvl w:val="0"/>
          <w:numId w:val="10"/>
        </w:numPr>
        <w:jc w:val="both"/>
      </w:pPr>
      <w:r w:rsidRPr="00637438">
        <w:t xml:space="preserve">Zamawiający  zapłaci Wykonawcy  kary umowne z tytułu: </w:t>
      </w:r>
    </w:p>
    <w:p w14:paraId="687F4A10" w14:textId="0CE82A51" w:rsidR="00175F44" w:rsidRDefault="00175F44" w:rsidP="00153C93">
      <w:pPr>
        <w:pStyle w:val="Akapitzlist"/>
        <w:numPr>
          <w:ilvl w:val="0"/>
          <w:numId w:val="14"/>
        </w:numPr>
        <w:jc w:val="both"/>
      </w:pPr>
      <w:r w:rsidRPr="00637438">
        <w:t>za każdy dzień zwłoki w odbiorze przedmiotu zamówienia  z przyczyn, za które Zamawiający ponosi  wyłączną odpowiedzialność  w wysokości 0,5% wynagrodzenia</w:t>
      </w:r>
      <w:r w:rsidR="00396AB3">
        <w:t xml:space="preserve"> całkowitego</w:t>
      </w:r>
      <w:r w:rsidRPr="00637438">
        <w:t xml:space="preserve"> brutto, o którym mowa  w § </w:t>
      </w:r>
      <w:r w:rsidR="004565F0" w:rsidRPr="00637438">
        <w:t>9</w:t>
      </w:r>
      <w:r w:rsidR="00396AB3">
        <w:t xml:space="preserve"> </w:t>
      </w:r>
      <w:r w:rsidRPr="00637438">
        <w:t>ust.</w:t>
      </w:r>
      <w:r w:rsidR="00396AB3">
        <w:t xml:space="preserve"> </w:t>
      </w:r>
      <w:r w:rsidR="004565F0" w:rsidRPr="00637438">
        <w:t>1</w:t>
      </w:r>
      <w:r w:rsidR="00396AB3">
        <w:t xml:space="preserve"> </w:t>
      </w:r>
      <w:r w:rsidRPr="00637438">
        <w:t>umowy;</w:t>
      </w:r>
    </w:p>
    <w:p w14:paraId="76494829" w14:textId="298AD9B2" w:rsidR="00175F44" w:rsidRPr="00637438" w:rsidRDefault="00175F44" w:rsidP="00175F44">
      <w:pPr>
        <w:pStyle w:val="Akapitzlist"/>
        <w:numPr>
          <w:ilvl w:val="0"/>
          <w:numId w:val="14"/>
        </w:numPr>
        <w:jc w:val="both"/>
      </w:pPr>
      <w:r w:rsidRPr="00637438">
        <w:t>W przypadku odstąpienia od umowy przez którąkolwiek ze stron  z przyczyn  za które Zamawiający  ponosi wyłączną  odpowiedzialność (nie dotyczy to sytuacji  określonej w art.</w:t>
      </w:r>
      <w:r w:rsidR="00396AB3">
        <w:t xml:space="preserve"> </w:t>
      </w:r>
      <w:r w:rsidR="005C4C95">
        <w:t>456 ust. 1 pkt 1</w:t>
      </w:r>
      <w:r w:rsidRPr="00637438">
        <w:t xml:space="preserve"> ustawy </w:t>
      </w:r>
      <w:proofErr w:type="spellStart"/>
      <w:r w:rsidRPr="00637438">
        <w:t>pzp</w:t>
      </w:r>
      <w:proofErr w:type="spellEnd"/>
      <w:r w:rsidRPr="00637438">
        <w:t xml:space="preserve">.) w wysokości 10%  wynagrodzenia </w:t>
      </w:r>
      <w:r w:rsidR="005C4C95">
        <w:t xml:space="preserve">całkowitego </w:t>
      </w:r>
      <w:r w:rsidRPr="00637438">
        <w:t xml:space="preserve">brutto o którym mowa  w § </w:t>
      </w:r>
      <w:r w:rsidR="004565F0" w:rsidRPr="00637438">
        <w:t>9</w:t>
      </w:r>
      <w:r w:rsidRPr="00637438">
        <w:t xml:space="preserve"> ust.</w:t>
      </w:r>
      <w:r w:rsidR="004565F0" w:rsidRPr="00637438">
        <w:t>1</w:t>
      </w:r>
      <w:r w:rsidRPr="00637438">
        <w:t>. umowy .</w:t>
      </w:r>
    </w:p>
    <w:p w14:paraId="746252DD" w14:textId="7A1479A9" w:rsidR="00175F44" w:rsidRDefault="00175F44" w:rsidP="00153C93">
      <w:pPr>
        <w:pStyle w:val="Akapitzlist"/>
        <w:numPr>
          <w:ilvl w:val="0"/>
          <w:numId w:val="10"/>
        </w:numPr>
        <w:jc w:val="both"/>
      </w:pPr>
      <w:r w:rsidRPr="00637438">
        <w:t>Jeżeli wartość wyrządzonej szkody  przekracza wartość  naliczonych kar umownych, stronom przysługuje prawo dochodzenia  odszkodowania  uzupeł</w:t>
      </w:r>
      <w:r w:rsidR="00153C93">
        <w:t>niającego na zasadach ogólnych.</w:t>
      </w:r>
    </w:p>
    <w:p w14:paraId="7B11DFCB" w14:textId="2F98A3B2" w:rsidR="00175F44" w:rsidRDefault="00175F44" w:rsidP="00175F44">
      <w:pPr>
        <w:pStyle w:val="Akapitzlist"/>
        <w:numPr>
          <w:ilvl w:val="0"/>
          <w:numId w:val="10"/>
        </w:numPr>
        <w:jc w:val="both"/>
      </w:pPr>
      <w:r w:rsidRPr="00637438">
        <w:t>Jeżeli poniesione szkody  przekroczą wysokość  zastrzeżonych  kar umownych , strony będą mogły  dochodzić od siebie  należności  w wysokości rzeczywiście  poniesionej szkody  na zasadach ogólnych  Kodeksu Cywilnego.</w:t>
      </w:r>
    </w:p>
    <w:p w14:paraId="77C36428" w14:textId="59390D17" w:rsidR="00175F44" w:rsidRDefault="00175F44" w:rsidP="00175F44">
      <w:pPr>
        <w:pStyle w:val="Akapitzlist"/>
        <w:numPr>
          <w:ilvl w:val="0"/>
          <w:numId w:val="10"/>
        </w:numPr>
        <w:jc w:val="both"/>
      </w:pPr>
      <w:r w:rsidRPr="00637438">
        <w:t>Wykonawca wyraża zgodę na potrącenie  kar umownych z p</w:t>
      </w:r>
      <w:r w:rsidR="003C7B2F">
        <w:t>rzysługującego mu wynagrodzenia</w:t>
      </w:r>
      <w:r w:rsidRPr="00637438">
        <w:t>.</w:t>
      </w:r>
    </w:p>
    <w:p w14:paraId="1DE644A6" w14:textId="158766AE" w:rsidR="00175F44" w:rsidRDefault="003C7B2F" w:rsidP="00175F44">
      <w:pPr>
        <w:pStyle w:val="Akapitzlist"/>
        <w:numPr>
          <w:ilvl w:val="0"/>
          <w:numId w:val="10"/>
        </w:numPr>
        <w:jc w:val="both"/>
      </w:pPr>
      <w:r>
        <w:t>Potrącenia, o których mowa</w:t>
      </w:r>
      <w:r w:rsidR="00175F44" w:rsidRPr="00637438">
        <w:t>, mogą być dokonywane z faktury  po pisemnym powiadomieniu  Wykonawcy.</w:t>
      </w:r>
    </w:p>
    <w:p w14:paraId="25E4605C" w14:textId="1621C55D" w:rsidR="00175F44" w:rsidRDefault="00175F44" w:rsidP="00175F44">
      <w:pPr>
        <w:pStyle w:val="Akapitzlist"/>
        <w:numPr>
          <w:ilvl w:val="0"/>
          <w:numId w:val="10"/>
        </w:numPr>
        <w:jc w:val="both"/>
      </w:pPr>
      <w:r w:rsidRPr="00637438">
        <w:t>W przypadku braku możliwości  dokonania potrącenia  w sposób, o którym mowa w ust. 8 kary umowne lub inne należności  zamawiającego wynikające z umowy będą płacone  w ciągu 7 dni od daty otrzymania przez Wykonawcę noty księgowej obciążającej.</w:t>
      </w:r>
    </w:p>
    <w:p w14:paraId="0E63E244" w14:textId="6978886F" w:rsidR="002C002D" w:rsidRPr="00637438" w:rsidRDefault="002C002D" w:rsidP="00175F44">
      <w:pPr>
        <w:pStyle w:val="Akapitzlist"/>
        <w:numPr>
          <w:ilvl w:val="0"/>
          <w:numId w:val="10"/>
        </w:numPr>
        <w:jc w:val="both"/>
      </w:pPr>
      <w:r>
        <w:t>Łączna wysokość kar nie może przekroczyć 30% wynagrodzenia całkowitego brutto, o którym mowa w § 9 ust. 1 umowy.</w:t>
      </w:r>
    </w:p>
    <w:p w14:paraId="45516AE9" w14:textId="6BBADF98" w:rsidR="007B01F9" w:rsidRPr="00637438" w:rsidRDefault="001C57DD" w:rsidP="00175F44">
      <w:pPr>
        <w:jc w:val="center"/>
      </w:pPr>
      <w:r w:rsidRPr="00637438">
        <w:t>§</w:t>
      </w:r>
      <w:r w:rsidR="00175F44" w:rsidRPr="00637438">
        <w:t>11</w:t>
      </w:r>
    </w:p>
    <w:p w14:paraId="5F7F3D0A" w14:textId="4C2729A1" w:rsidR="00175F44" w:rsidRDefault="00175F44" w:rsidP="00980FC2">
      <w:pPr>
        <w:pStyle w:val="Akapitzlist"/>
        <w:numPr>
          <w:ilvl w:val="0"/>
          <w:numId w:val="16"/>
        </w:numPr>
        <w:jc w:val="both"/>
      </w:pPr>
      <w:r w:rsidRPr="00637438">
        <w:t>Wykonawca udziela Zamawiającemu rękojmi</w:t>
      </w:r>
      <w:r w:rsidR="004565F0" w:rsidRPr="00637438">
        <w:t xml:space="preserve"> </w:t>
      </w:r>
      <w:r w:rsidRPr="00637438">
        <w:t>i gwarancji  na przedmiot Umowy na okres …………………..miesięcy.</w:t>
      </w:r>
    </w:p>
    <w:p w14:paraId="2F55A504" w14:textId="73F00A0C" w:rsidR="00175F44" w:rsidRPr="00637438" w:rsidRDefault="00175F44" w:rsidP="00175F44">
      <w:pPr>
        <w:pStyle w:val="Akapitzlist"/>
        <w:numPr>
          <w:ilvl w:val="0"/>
          <w:numId w:val="16"/>
        </w:numPr>
        <w:jc w:val="both"/>
      </w:pPr>
      <w:r w:rsidRPr="00637438">
        <w:t xml:space="preserve">Bieg okresu rękojmi i gwarancji rozpoczyna się : </w:t>
      </w:r>
    </w:p>
    <w:p w14:paraId="03A85203" w14:textId="1400D9EA" w:rsidR="00175F44" w:rsidRDefault="00175F44" w:rsidP="00980FC2">
      <w:pPr>
        <w:pStyle w:val="Akapitzlist"/>
        <w:numPr>
          <w:ilvl w:val="0"/>
          <w:numId w:val="17"/>
        </w:numPr>
        <w:jc w:val="both"/>
      </w:pPr>
      <w:r w:rsidRPr="00637438">
        <w:t>W dniu następnym  licząc od daty potwierdzenia usunięcia wad i usterek stwierdzonych przy odbiorze ostatecznym przedmiotu umowy, a jeżeli nie stwierdzono wad, to od daty odbioru,</w:t>
      </w:r>
    </w:p>
    <w:p w14:paraId="6B5F0279" w14:textId="41E8CA64" w:rsidR="00175F44" w:rsidRDefault="00175F44" w:rsidP="00175F44">
      <w:pPr>
        <w:pStyle w:val="Akapitzlist"/>
        <w:numPr>
          <w:ilvl w:val="0"/>
          <w:numId w:val="17"/>
        </w:numPr>
        <w:jc w:val="both"/>
      </w:pPr>
      <w:r w:rsidRPr="00637438">
        <w:t>Dla wymienianych materiałów  i urządzeń z dniem ich wymiany,</w:t>
      </w:r>
    </w:p>
    <w:p w14:paraId="36EEBD71" w14:textId="2B1E329C" w:rsidR="00175F44" w:rsidRPr="00637438" w:rsidRDefault="00175F44" w:rsidP="00175F44">
      <w:pPr>
        <w:pStyle w:val="Akapitzlist"/>
        <w:numPr>
          <w:ilvl w:val="0"/>
          <w:numId w:val="17"/>
        </w:numPr>
        <w:jc w:val="both"/>
      </w:pPr>
      <w:r w:rsidRPr="00637438">
        <w:t>W dniu udostępnienia  do użytkowania  określonej części  przedmiotu umowy.</w:t>
      </w:r>
    </w:p>
    <w:p w14:paraId="7FE657A9" w14:textId="035FBA98" w:rsidR="00175F44" w:rsidRDefault="00175F44" w:rsidP="00980FC2">
      <w:pPr>
        <w:pStyle w:val="Akapitzlist"/>
        <w:numPr>
          <w:ilvl w:val="0"/>
          <w:numId w:val="16"/>
        </w:numPr>
        <w:jc w:val="both"/>
      </w:pPr>
      <w:r w:rsidRPr="00637438">
        <w:t>Zamawiający może dochodzić  roszczeń  z tytułu gwarancji także po okresie określonym  w ust. 1 , jeżeli zgłosił  wadę lub usterkę  przed upływem tego okresu.</w:t>
      </w:r>
    </w:p>
    <w:p w14:paraId="42BDF6C4" w14:textId="3F1B46F3" w:rsidR="00175F44" w:rsidRDefault="00175F44" w:rsidP="00175F44">
      <w:pPr>
        <w:pStyle w:val="Akapitzlist"/>
        <w:numPr>
          <w:ilvl w:val="0"/>
          <w:numId w:val="16"/>
        </w:numPr>
        <w:jc w:val="both"/>
      </w:pPr>
      <w:r w:rsidRPr="00637438">
        <w:t xml:space="preserve">Zamawiający może realizować uprawnienia z tytułu rękojmi niezależnie  od uprawnień z </w:t>
      </w:r>
      <w:r w:rsidR="003C7B2F">
        <w:t>tytułu gwarancji.</w:t>
      </w:r>
    </w:p>
    <w:p w14:paraId="0CB08729" w14:textId="19B30961" w:rsidR="00175F44" w:rsidRPr="00637438" w:rsidRDefault="00175F44" w:rsidP="00175F44">
      <w:pPr>
        <w:pStyle w:val="Akapitzlist"/>
        <w:numPr>
          <w:ilvl w:val="0"/>
          <w:numId w:val="16"/>
        </w:numPr>
        <w:jc w:val="both"/>
      </w:pPr>
      <w:r w:rsidRPr="00637438">
        <w:t>Jeżeli Wykonawca nie przystąpi do usunięcia wad  lub usterek w terminie 14 dni od daty  zgłoszenia wad przez Zamawiającego, to zamawiający może</w:t>
      </w:r>
      <w:r w:rsidR="00D51F48">
        <w:t xml:space="preserve"> zlecić ich </w:t>
      </w:r>
      <w:r w:rsidRPr="00637438">
        <w:t>usuniecie na koszt i niebezpieczeństwo podmiotu trzeciego  bez utraty  uprawnień  z tytułu udzielonej gwarancji jakości. W tym przypadku koszty usuwania wad będą pokrywane  w pierwszej kolejności  z zatrzymanej kwoty  będącej zabezpieczeniem należytego wykonania umowy. Jeżeli ze względów technologicznych nie będzie możliwe  przystąpienie do usunięcia  wad</w:t>
      </w:r>
      <w:r w:rsidR="00D51F48">
        <w:t xml:space="preserve"> w terminie  określonym powyżej</w:t>
      </w:r>
      <w:r w:rsidRPr="00637438">
        <w:t xml:space="preserve">, to zamawiający ustali termin przystąpienia  do usunięcia wad, który będzie umożliwiał  ich usunięcie .   </w:t>
      </w:r>
    </w:p>
    <w:p w14:paraId="18F99D5C" w14:textId="5E9A3B02" w:rsidR="00175F44" w:rsidRPr="00637438" w:rsidRDefault="001C57DD" w:rsidP="00175F44">
      <w:pPr>
        <w:jc w:val="center"/>
      </w:pPr>
      <w:r w:rsidRPr="00637438">
        <w:rPr>
          <w:rFonts w:ascii="Arial" w:hAnsi="Arial" w:cs="Arial"/>
        </w:rPr>
        <w:t>§</w:t>
      </w:r>
      <w:r w:rsidR="00D51F48">
        <w:rPr>
          <w:rFonts w:ascii="Arial" w:hAnsi="Arial" w:cs="Arial"/>
        </w:rPr>
        <w:t xml:space="preserve"> </w:t>
      </w:r>
      <w:r w:rsidR="00175F44" w:rsidRPr="00637438">
        <w:t>1</w:t>
      </w:r>
      <w:r w:rsidR="00D51F48">
        <w:t>2</w:t>
      </w:r>
    </w:p>
    <w:p w14:paraId="3B16A212" w14:textId="620CFDFC" w:rsidR="00175F44" w:rsidRPr="00637438" w:rsidRDefault="00175F44" w:rsidP="00980FC2">
      <w:pPr>
        <w:pStyle w:val="Akapitzlist"/>
        <w:numPr>
          <w:ilvl w:val="0"/>
          <w:numId w:val="19"/>
        </w:numPr>
        <w:jc w:val="both"/>
      </w:pPr>
      <w:r w:rsidRPr="00637438">
        <w:t>Zamawiającemu przysługuje  prawo do odstąpienia</w:t>
      </w:r>
      <w:r w:rsidR="00D51F48">
        <w:t xml:space="preserve">  od umowy w całości lub części</w:t>
      </w:r>
      <w:r w:rsidRPr="00637438">
        <w:t>, poza przypadkami określonymi  w kodeksie cywilnym oraz ustawie prawo zamówień publicznych, w sytuacji kiedy:</w:t>
      </w:r>
    </w:p>
    <w:p w14:paraId="6E546999" w14:textId="4749E508" w:rsidR="00175F44" w:rsidRDefault="00175F44" w:rsidP="00980FC2">
      <w:pPr>
        <w:pStyle w:val="Akapitzlist"/>
        <w:numPr>
          <w:ilvl w:val="0"/>
          <w:numId w:val="20"/>
        </w:numPr>
        <w:jc w:val="both"/>
      </w:pPr>
      <w:r w:rsidRPr="00637438">
        <w:t>zostanie zgłoszona  w KRS likwidacja Wykonawcy,</w:t>
      </w:r>
    </w:p>
    <w:p w14:paraId="3764035A" w14:textId="7A6D6B65" w:rsidR="00175F44" w:rsidRDefault="00175F44" w:rsidP="00175F44">
      <w:pPr>
        <w:pStyle w:val="Akapitzlist"/>
        <w:numPr>
          <w:ilvl w:val="0"/>
          <w:numId w:val="20"/>
        </w:numPr>
        <w:jc w:val="both"/>
      </w:pPr>
      <w:r w:rsidRPr="00637438">
        <w:t>Zostanie wydany nakaz zajęcia majątku  Wykonawcy,</w:t>
      </w:r>
    </w:p>
    <w:p w14:paraId="12E15569" w14:textId="570D51B4" w:rsidR="00175F44" w:rsidRDefault="00175F44" w:rsidP="00175F44">
      <w:pPr>
        <w:pStyle w:val="Akapitzlist"/>
        <w:numPr>
          <w:ilvl w:val="0"/>
          <w:numId w:val="20"/>
        </w:numPr>
        <w:jc w:val="both"/>
      </w:pPr>
      <w:r w:rsidRPr="00637438">
        <w:t>Wykonawca bez uzasadnionych przyczyn nie rozpoczął wykonywania  umowy i nie realizuje  jej</w:t>
      </w:r>
      <w:r w:rsidR="00D51F48">
        <w:t xml:space="preserve"> przez okres dłuższy niż 10 dni</w:t>
      </w:r>
      <w:r w:rsidRPr="00637438">
        <w:t>,</w:t>
      </w:r>
    </w:p>
    <w:p w14:paraId="69965C15" w14:textId="28ACEA73" w:rsidR="00175F44" w:rsidRDefault="00175F44" w:rsidP="00175F44">
      <w:pPr>
        <w:pStyle w:val="Akapitzlist"/>
        <w:numPr>
          <w:ilvl w:val="0"/>
          <w:numId w:val="20"/>
        </w:numPr>
        <w:jc w:val="both"/>
      </w:pPr>
      <w:r w:rsidRPr="00637438">
        <w:t>Wykonawca przerwał realizacje jej przez okres dłuższy niż 10 dni,</w:t>
      </w:r>
    </w:p>
    <w:p w14:paraId="485781A6" w14:textId="0437FC50" w:rsidR="00175F44" w:rsidRDefault="00175F44" w:rsidP="002E018C">
      <w:pPr>
        <w:pStyle w:val="Akapitzlist"/>
        <w:numPr>
          <w:ilvl w:val="0"/>
          <w:numId w:val="19"/>
        </w:numPr>
        <w:jc w:val="both"/>
      </w:pPr>
      <w:r w:rsidRPr="00637438">
        <w:t>Wykonawcy przysługuje prawo do odstąpienia od umowy w terminie 30</w:t>
      </w:r>
      <w:r w:rsidR="00D51F48">
        <w:t xml:space="preserve"> </w:t>
      </w:r>
      <w:r w:rsidRPr="00637438">
        <w:t>dni od powzięcia  wiadomości o zdarzeniu stanowiącym podstawę odstąpienia</w:t>
      </w:r>
      <w:r w:rsidR="00D51F48">
        <w:t xml:space="preserve"> </w:t>
      </w:r>
      <w:r w:rsidRPr="00637438">
        <w:t>w razie nie wywiązywania  się Zamawiającego z obowiązku zapłaty faktury częściowej, pomimo wezwania przez Wykonawcę  do zapłaty z wyznaczeniem  dodatkowego 14 - dniowego terminu od daty doręczenia wezwania do zapłaty</w:t>
      </w:r>
      <w:r w:rsidR="00D51F48">
        <w:t xml:space="preserve"> </w:t>
      </w:r>
      <w:r w:rsidRPr="00637438">
        <w:t>- po bez</w:t>
      </w:r>
      <w:r w:rsidR="00980FC2">
        <w:t>skutecznym upływie tego terminu.</w:t>
      </w:r>
    </w:p>
    <w:p w14:paraId="601585FC" w14:textId="0B4F2435" w:rsidR="00175F44" w:rsidRPr="00637438" w:rsidRDefault="00175F44" w:rsidP="00175F44">
      <w:pPr>
        <w:pStyle w:val="Akapitzlist"/>
        <w:numPr>
          <w:ilvl w:val="0"/>
          <w:numId w:val="19"/>
        </w:numPr>
        <w:jc w:val="both"/>
      </w:pPr>
      <w:r w:rsidRPr="00637438">
        <w:t>Odstąpienie od umowy następuje w formie pisemnej pod rygorem nieważności.</w:t>
      </w:r>
    </w:p>
    <w:p w14:paraId="0FFCD0F7" w14:textId="3DF39E72" w:rsidR="00175F44" w:rsidRPr="00637438" w:rsidRDefault="001C57DD" w:rsidP="00175F44">
      <w:pPr>
        <w:jc w:val="center"/>
      </w:pPr>
      <w:r w:rsidRPr="00637438">
        <w:t>§</w:t>
      </w:r>
      <w:r w:rsidR="00D51F48">
        <w:t xml:space="preserve"> 13</w:t>
      </w:r>
    </w:p>
    <w:p w14:paraId="70E958E3" w14:textId="050240C4" w:rsidR="00175F44" w:rsidRPr="00637438" w:rsidRDefault="00175F44" w:rsidP="00980FC2">
      <w:pPr>
        <w:pStyle w:val="Akapitzlist"/>
        <w:numPr>
          <w:ilvl w:val="0"/>
          <w:numId w:val="21"/>
        </w:numPr>
        <w:jc w:val="both"/>
      </w:pPr>
      <w:r w:rsidRPr="00637438">
        <w:t>Zamawiający  dopuszcza możliwość  zmiany postanowień  umowy w zakresie:</w:t>
      </w:r>
    </w:p>
    <w:p w14:paraId="4303EF68" w14:textId="5FBF7343" w:rsidR="00175F44" w:rsidRDefault="00175F44" w:rsidP="00980FC2">
      <w:pPr>
        <w:pStyle w:val="Akapitzlist"/>
        <w:numPr>
          <w:ilvl w:val="0"/>
          <w:numId w:val="22"/>
        </w:numPr>
        <w:jc w:val="both"/>
      </w:pPr>
      <w:r w:rsidRPr="00637438">
        <w:t xml:space="preserve">zmiany zostały przewidziane w specyfikacji istotnych warunków zamówienia w postaci jednoznacznych postanowień umownych, które określają ich zakres, w szczególności możliwość zmiany wysokości wynagrodzenia wykonawcy, i charakter oraz warunki wprowadzenia zmian; </w:t>
      </w:r>
    </w:p>
    <w:p w14:paraId="090434D6" w14:textId="18C7D910" w:rsidR="00175F44" w:rsidRDefault="00175F44" w:rsidP="00175F44">
      <w:pPr>
        <w:pStyle w:val="Akapitzlist"/>
        <w:numPr>
          <w:ilvl w:val="0"/>
          <w:numId w:val="22"/>
        </w:numPr>
        <w:jc w:val="both"/>
      </w:pPr>
      <w:r w:rsidRPr="00637438">
        <w:t>zmiany dotyczą realizacji dodatkowych robót budowlanych od dotychczasowego wykonawcy, nieobjętych zamówieniem podstawowym, o ile stały się niezbędne i zostały spełnione łącznie następujące warunki:</w:t>
      </w:r>
    </w:p>
    <w:p w14:paraId="016BB73C" w14:textId="062DC7CD" w:rsidR="00175F44" w:rsidRDefault="00175F44" w:rsidP="00175F44">
      <w:pPr>
        <w:pStyle w:val="Akapitzlist"/>
        <w:numPr>
          <w:ilvl w:val="0"/>
          <w:numId w:val="23"/>
        </w:numPr>
        <w:jc w:val="both"/>
      </w:pPr>
      <w:r w:rsidRPr="00637438"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1C6122D6" w14:textId="650D2C08" w:rsidR="00175F44" w:rsidRDefault="00175F44" w:rsidP="00175F44">
      <w:pPr>
        <w:pStyle w:val="Akapitzlist"/>
        <w:numPr>
          <w:ilvl w:val="0"/>
          <w:numId w:val="23"/>
        </w:numPr>
        <w:jc w:val="both"/>
      </w:pPr>
      <w:r w:rsidRPr="00637438">
        <w:t>zmiana wykonawcy spowodowałaby istotną niedogodność lub znaczne zwiększenie kosztów dla zamawiającego,</w:t>
      </w:r>
    </w:p>
    <w:p w14:paraId="55821B66" w14:textId="63919AA4" w:rsidR="00175F44" w:rsidRPr="00637438" w:rsidRDefault="00175F44" w:rsidP="00175F44">
      <w:pPr>
        <w:pStyle w:val="Akapitzlist"/>
        <w:numPr>
          <w:ilvl w:val="0"/>
          <w:numId w:val="23"/>
        </w:numPr>
        <w:jc w:val="both"/>
      </w:pPr>
      <w:r w:rsidRPr="00637438">
        <w:t>wartość każdej kolejnej zmiany nie przekracza 50% wartości zamówienia określonej pierwotnie w umowie lub umowie ramowej;</w:t>
      </w:r>
    </w:p>
    <w:p w14:paraId="7B61EB1C" w14:textId="50953C55" w:rsidR="00175F44" w:rsidRPr="00637438" w:rsidRDefault="00175F44" w:rsidP="00DE7431">
      <w:pPr>
        <w:pStyle w:val="Akapitzlist"/>
        <w:numPr>
          <w:ilvl w:val="0"/>
          <w:numId w:val="22"/>
        </w:numPr>
        <w:jc w:val="both"/>
      </w:pPr>
      <w:r w:rsidRPr="00637438">
        <w:t>zostały spełnione łącznie następujące warunki:</w:t>
      </w:r>
    </w:p>
    <w:p w14:paraId="76858B9A" w14:textId="1603D8A9" w:rsidR="00175F44" w:rsidRDefault="00175F44" w:rsidP="00DE7431">
      <w:pPr>
        <w:pStyle w:val="Akapitzlist"/>
        <w:numPr>
          <w:ilvl w:val="0"/>
          <w:numId w:val="25"/>
        </w:numPr>
        <w:jc w:val="both"/>
      </w:pPr>
      <w:r w:rsidRPr="00637438">
        <w:t>konieczność zmiany umowy lub umowy ramowej spowodowana jest okolicznościami, których zamawiający, działając z należytą starannością, nie mógł przewidzieć,</w:t>
      </w:r>
    </w:p>
    <w:p w14:paraId="7C498BA7" w14:textId="4FFDBDA1" w:rsidR="00175F44" w:rsidRDefault="00175F44" w:rsidP="00175F44">
      <w:pPr>
        <w:pStyle w:val="Akapitzlist"/>
        <w:numPr>
          <w:ilvl w:val="0"/>
          <w:numId w:val="25"/>
        </w:numPr>
        <w:jc w:val="both"/>
      </w:pPr>
      <w:r w:rsidRPr="00637438">
        <w:t>wartość zmiany nie przekracza 50% wartości zamówienia określonej pierwotnie w umowie lub umowie ramowej;</w:t>
      </w:r>
    </w:p>
    <w:p w14:paraId="2C7F777C" w14:textId="048C740D" w:rsidR="00175F44" w:rsidRDefault="00175F44" w:rsidP="004C0134">
      <w:pPr>
        <w:pStyle w:val="Akapitzlist"/>
        <w:numPr>
          <w:ilvl w:val="0"/>
          <w:numId w:val="30"/>
        </w:numPr>
        <w:jc w:val="both"/>
      </w:pPr>
      <w:r w:rsidRPr="00637438">
        <w:t>wykonawcę, któremu zamawiający udzielił zamówienia, ma zastąpić nowy wykonawca:</w:t>
      </w:r>
    </w:p>
    <w:p w14:paraId="3117A697" w14:textId="38B14D30" w:rsidR="00175F44" w:rsidRDefault="00175F44" w:rsidP="004C0134">
      <w:pPr>
        <w:pStyle w:val="Akapitzlist"/>
        <w:numPr>
          <w:ilvl w:val="0"/>
          <w:numId w:val="31"/>
        </w:numPr>
        <w:jc w:val="both"/>
      </w:pPr>
      <w:r w:rsidRPr="00637438">
        <w:t>na podstawie postanowień umownych, o których mowa w pkt 1,</w:t>
      </w:r>
    </w:p>
    <w:p w14:paraId="735EC0D3" w14:textId="392F2D8E" w:rsidR="00175F44" w:rsidRDefault="00175F44" w:rsidP="00175F44">
      <w:pPr>
        <w:pStyle w:val="Akapitzlist"/>
        <w:numPr>
          <w:ilvl w:val="0"/>
          <w:numId w:val="31"/>
        </w:numPr>
        <w:jc w:val="both"/>
      </w:pPr>
      <w:r w:rsidRPr="00637438"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</w:r>
    </w:p>
    <w:p w14:paraId="151853EB" w14:textId="4C0D0DAC" w:rsidR="00175F44" w:rsidRPr="00637438" w:rsidRDefault="00175F44" w:rsidP="00175F44">
      <w:pPr>
        <w:pStyle w:val="Akapitzlist"/>
        <w:numPr>
          <w:ilvl w:val="0"/>
          <w:numId w:val="31"/>
        </w:numPr>
        <w:jc w:val="both"/>
      </w:pPr>
      <w:r w:rsidRPr="00637438">
        <w:t>w wyniku przejęcia przez zamawiającego zobowiązań wykonawcy względem jego podwykonawców;</w:t>
      </w:r>
    </w:p>
    <w:p w14:paraId="61581C2F" w14:textId="490E673E" w:rsidR="00175F44" w:rsidRDefault="00175F44" w:rsidP="004C0134">
      <w:pPr>
        <w:pStyle w:val="Akapitzlist"/>
        <w:numPr>
          <w:ilvl w:val="0"/>
          <w:numId w:val="20"/>
        </w:numPr>
        <w:ind w:left="426"/>
        <w:jc w:val="both"/>
      </w:pPr>
      <w:r w:rsidRPr="00637438">
        <w:t>zmiany, niezależnie od ich wartości, nie są istotne w rozumieniu ust. 1e;</w:t>
      </w:r>
    </w:p>
    <w:p w14:paraId="0C3E31A9" w14:textId="59111192" w:rsidR="00175F44" w:rsidRPr="00637438" w:rsidRDefault="00175F44" w:rsidP="00175F44">
      <w:pPr>
        <w:pStyle w:val="Akapitzlist"/>
        <w:numPr>
          <w:ilvl w:val="0"/>
          <w:numId w:val="20"/>
        </w:numPr>
        <w:ind w:left="426"/>
        <w:jc w:val="both"/>
      </w:pPr>
      <w:r w:rsidRPr="00637438">
        <w:t>łączna wartość zmian jest mniejsza niż kwoty określone w przepisach i jest mniejsza od 10% wartości zamówienia określonej pierwotnie w umowie w przypadku zamówień na usługi lub dostawy albo, w przypadku zamówień na roboty budowlane – jest mniejsza od 15% wartości zamówienia określonej pierwotnie w umowie.</w:t>
      </w:r>
    </w:p>
    <w:p w14:paraId="4903DA2A" w14:textId="11519CE8" w:rsidR="00175F44" w:rsidRPr="00637438" w:rsidRDefault="00175F44" w:rsidP="004C0134">
      <w:pPr>
        <w:pStyle w:val="Akapitzlist"/>
        <w:numPr>
          <w:ilvl w:val="0"/>
          <w:numId w:val="21"/>
        </w:numPr>
        <w:jc w:val="both"/>
      </w:pPr>
      <w:r w:rsidRPr="00637438">
        <w:t>Zmiany umowne dotyczą również sytuacji:</w:t>
      </w:r>
    </w:p>
    <w:p w14:paraId="33D558D2" w14:textId="663774ED" w:rsidR="00175F44" w:rsidRDefault="00175F44" w:rsidP="002E018C">
      <w:pPr>
        <w:pStyle w:val="Akapitzlist"/>
        <w:numPr>
          <w:ilvl w:val="0"/>
          <w:numId w:val="33"/>
        </w:numPr>
        <w:jc w:val="both"/>
      </w:pPr>
      <w:r w:rsidRPr="00637438">
        <w:t>powstania rozbieżności lub niejasności  w rozumieniu pojęć lub sformułowań  użytych w umowie , których nie będzie  można usunąć w inny sposób , a zmiana treści  umowy będzie umożliwiać  usunięcie rozbieżności  lub niejasności  i doprecyzowanie  umowy w celu  jednoznacznej interpretacji jej  zapisów  przez strony ,</w:t>
      </w:r>
    </w:p>
    <w:p w14:paraId="1ABD48C8" w14:textId="46062A80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jeżeli nastąpi zmniejszenie zakresu przedmiotu umowy  wraz z ograniczeniem należ</w:t>
      </w:r>
      <w:r w:rsidR="002E018C">
        <w:t>nego  Wykonawcy  wynagrodzenia,</w:t>
      </w:r>
    </w:p>
    <w:p w14:paraId="6A9DE7FC" w14:textId="3E97BF14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jeżeli nastąpi zwiększenie  zakresu przedmiotu umowy wraz ze wzrostem należnego Wykonawcy  wynagrodzenia,</w:t>
      </w:r>
    </w:p>
    <w:p w14:paraId="46D9ABC1" w14:textId="3081F778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wydłużenia terminu</w:t>
      </w:r>
      <w:r w:rsidR="00442EB6">
        <w:t xml:space="preserve"> zakończenia  realizacji umowy</w:t>
      </w:r>
      <w:r w:rsidRPr="00637438">
        <w:t>, jeżeli ze względu  na konieczność wykonania  zamówień dodatkowych  niemożliwych wcześniej do przewidzenia, niemożliwe będzie  dotrzymanie terminu  zakończenia realizacji  prac podstawowych  określonego  w umowie,</w:t>
      </w:r>
    </w:p>
    <w:p w14:paraId="279ED299" w14:textId="54C5E56B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 xml:space="preserve">wydłużenia terminu zakończenia  realizacji umowy, jeżeli ze względu na konieczność zwiększenia zakresów rzeczowych elementów  robót ujętych  w </w:t>
      </w:r>
      <w:proofErr w:type="spellStart"/>
      <w:r w:rsidR="00442EB6">
        <w:t>SST</w:t>
      </w:r>
      <w:proofErr w:type="spellEnd"/>
      <w:r w:rsidR="00442EB6">
        <w:t xml:space="preserve"> </w:t>
      </w:r>
      <w:r w:rsidRPr="00637438">
        <w:t>(popartych pisemnym  uzasadnieniem Inspektora Nadzoru  i zaakceptowanych  przez zamawiającego) nie możliwe będzie  dotrzymanie terminu zakończenia realizacji umowy.</w:t>
      </w:r>
    </w:p>
    <w:p w14:paraId="1301F600" w14:textId="11FBC3A1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wystąpienia niesprzyjających warunków atmosferycznych rozumianych jako: ciągłe opady  deszczu lub śniegu oraz wysokich temperatur dłuższych niż 10</w:t>
      </w:r>
      <w:r w:rsidR="00A515A9">
        <w:t xml:space="preserve"> </w:t>
      </w:r>
      <w:r w:rsidRPr="00637438">
        <w:t>dni, uniemożliwiających  realizacje robót  zgodnie z przyjętą  technologią - w zakresie  terminu realizacji  umowy,</w:t>
      </w:r>
    </w:p>
    <w:p w14:paraId="4D471D3D" w14:textId="7BB104F8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z powodu zaistnien</w:t>
      </w:r>
      <w:r w:rsidR="00A515A9">
        <w:t>ia po zawarciu umowy  przypadku: „</w:t>
      </w:r>
      <w:r w:rsidRPr="00637438">
        <w:t>siły wyższej</w:t>
      </w:r>
      <w:r w:rsidR="00A515A9">
        <w:t>”</w:t>
      </w:r>
      <w:r w:rsidRPr="00637438">
        <w:t>, przez którą  rozumieć się będzie  zdarzenie zewnętrzne  wobec łączącej  Strony więzi prawnej o charakt</w:t>
      </w:r>
      <w:r w:rsidR="00A515A9">
        <w:t>erze niezależnym od stron</w:t>
      </w:r>
      <w:r w:rsidRPr="00637438">
        <w:t>, którego strony nie mogły  przewidzieć i któremu nie mogły zapobiec przy zachowaniu należytej staranności  i zaistnienia konieczności  wydłużenia terminu  zakończenia realizacji umowy na skutek zaistnienia „siły wyższej”. Za siłę wyższą  warunkującą zmianę  umowy uważać się będzie  w szczególności: powódź, pożar i inne, zamieszki strajki, ataki terrorystyczne. O interpretacji  zdarzenia „siły wyższej” i ewentualnym  uznaniu przedłużenia terminu wykonania  robót z tego powodu, będzie decydował zamawiający  w trakcie realizacji  robót, po złożeniu  pisemnego wniosku  Wykonawcy.</w:t>
      </w:r>
    </w:p>
    <w:p w14:paraId="3C3992B0" w14:textId="1478E15E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z powodu zaistnienia omyłki pisarskiej lub rachunkowej,</w:t>
      </w:r>
    </w:p>
    <w:p w14:paraId="07BD4880" w14:textId="7E9D0BFE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jeżeli nastąpi zmiana  powszechnie obowiązujących  przepisów prawa  w zakresie mającym  wpływ na realizację  przedmiotu zamówienia  lub świadczenia jednej  lub obu stron,</w:t>
      </w:r>
    </w:p>
    <w:p w14:paraId="039312D2" w14:textId="45FF325B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Na wniosek Wykonawcy , za zgodą Zamawiającego  w trakcie prowadzenia inwestycji, mogą być dokonywane zmiany technologii wykonywania elementów robót. Dopuszcza się je tylko w przypadku  gdy,  proponowane przez niego rozwiązanie  jest równorzędne  lub lepsze  funkcjonalnie od tego jakie przewiduje projekt</w:t>
      </w:r>
      <w:r w:rsidR="00D93504">
        <w:t>,</w:t>
      </w:r>
      <w:r w:rsidRPr="00637438">
        <w:t xml:space="preserve"> a Wykonawca nie  będzie żądał zwiększenia wynagrodzenia  za wykonane roboty,</w:t>
      </w:r>
    </w:p>
    <w:p w14:paraId="3C45BE3B" w14:textId="65F1B47A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zmianach osobowych – zmiana osób przy pomocy których Wykonawca realizuje  przedmiot umowy  na inne  spełniające warunki określone  w SIWZ, w przypadku kierownika  budowy wskazana osoba musi legitymować  si</w:t>
      </w:r>
      <w:r w:rsidR="00D93504">
        <w:t>ę  doświadczeniem nie mniejszym</w:t>
      </w:r>
      <w:r w:rsidRPr="00637438">
        <w:t>, niż osoba  wskazana w ofercie oraz Zamawiający wymaga  zatrudnienia jej przez wykonawcę lub podwykonawcę  na podstawie umowy o pracę.</w:t>
      </w:r>
    </w:p>
    <w:p w14:paraId="5A9FC343" w14:textId="1866B8A0" w:rsidR="00175F44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zmianie podwykonawcy – podmiotu, na którego zasoby  Wykonawca powoływał się w złożonej ofercie, w celu wykazania  spełniania warunków  udziału w postępowaniu- w przypadku akceptacji  przez zamawiającego  wskazanego innego  podwykonawcy  po wykazaniu  iż proponowany inny  podwykonawca spełnia je w stopniu  nie mniejszym  niż podwykonawca na którego zasoby   Wykonawca się powołuje w trakcie postępowania o udzielenie zamówienia,</w:t>
      </w:r>
    </w:p>
    <w:p w14:paraId="3E12B569" w14:textId="4E270FFE" w:rsidR="00175F44" w:rsidRPr="00637438" w:rsidRDefault="00175F44" w:rsidP="00175F44">
      <w:pPr>
        <w:pStyle w:val="Akapitzlist"/>
        <w:numPr>
          <w:ilvl w:val="0"/>
          <w:numId w:val="33"/>
        </w:numPr>
        <w:jc w:val="both"/>
      </w:pPr>
      <w:r w:rsidRPr="00637438">
        <w:t>rezygnacji z podwykonawcy – podmiotu, na którego zasoby Wykonawca powoływał się w złożonej ofercie , w celu wykazania  spełniania warunków  udziału w postępowaniu- w przypadku wykazania  zamawiającemu, iż Wykonawca samodzielnie spełnia je w stosunku  nie mniejszym  niż podwykonawca  na którego zasoby Wykonawca się powołuje  w trakcie  postępowania  o udzielenie zamówienia.</w:t>
      </w:r>
    </w:p>
    <w:p w14:paraId="6EC64F57" w14:textId="15961B7B" w:rsidR="00175F44" w:rsidRDefault="00D265AA" w:rsidP="00436DBD">
      <w:pPr>
        <w:pStyle w:val="Akapitzlist"/>
        <w:numPr>
          <w:ilvl w:val="0"/>
          <w:numId w:val="21"/>
        </w:numPr>
        <w:jc w:val="both"/>
      </w:pPr>
      <w:r>
        <w:t>W przypadku w</w:t>
      </w:r>
      <w:r w:rsidR="00175F44" w:rsidRPr="00637438">
        <w:t>ystąpieni</w:t>
      </w:r>
      <w:r>
        <w:t>a</w:t>
      </w:r>
      <w:r w:rsidR="00175F44" w:rsidRPr="00637438">
        <w:t xml:space="preserve"> okoliczności  mogących wpłynąć  na zmianę terminów  Wykonawca winien poinformować  zamawiającego  pisemnie.</w:t>
      </w:r>
    </w:p>
    <w:p w14:paraId="48DEA069" w14:textId="629F070B" w:rsidR="00175F44" w:rsidRPr="00637438" w:rsidRDefault="00175F44" w:rsidP="00175F44">
      <w:pPr>
        <w:pStyle w:val="Akapitzlist"/>
        <w:numPr>
          <w:ilvl w:val="0"/>
          <w:numId w:val="21"/>
        </w:numPr>
        <w:jc w:val="both"/>
      </w:pPr>
      <w:r w:rsidRPr="00637438">
        <w:t>Wszelkie zmiany niniejszej umowy z zastrzeżeniem zmian</w:t>
      </w:r>
      <w:r w:rsidR="00697D59">
        <w:t>,</w:t>
      </w:r>
      <w:r w:rsidRPr="00637438">
        <w:t xml:space="preserve"> o których mowa w § 7 ust. 4 Umowy wymagają zgody obu stron w formie pisemnej pod rygorem nieważności.</w:t>
      </w:r>
    </w:p>
    <w:p w14:paraId="1FBCB3E3" w14:textId="4E8EEEE7" w:rsidR="00175F44" w:rsidRDefault="001C57DD" w:rsidP="00175F44">
      <w:pPr>
        <w:jc w:val="center"/>
      </w:pPr>
      <w:r w:rsidRPr="00637438">
        <w:t>§</w:t>
      </w:r>
      <w:r w:rsidR="00175F44" w:rsidRPr="00637438">
        <w:t>1</w:t>
      </w:r>
      <w:r w:rsidR="009B0B35">
        <w:t>4</w:t>
      </w:r>
    </w:p>
    <w:p w14:paraId="2CC0254B" w14:textId="77777777" w:rsidR="00B66F25" w:rsidRPr="00B66F25" w:rsidRDefault="00B66F25" w:rsidP="00B66F25">
      <w:pPr>
        <w:numPr>
          <w:ilvl w:val="0"/>
          <w:numId w:val="37"/>
        </w:numPr>
        <w:spacing w:after="0" w:line="240" w:lineRule="auto"/>
        <w:ind w:left="0"/>
        <w:jc w:val="both"/>
        <w:rPr>
          <w:rFonts w:cstheme="minorHAnsi"/>
        </w:rPr>
      </w:pPr>
      <w:r w:rsidRPr="00B66F25">
        <w:rPr>
          <w:rFonts w:cstheme="minorHAnsi"/>
        </w:rPr>
        <w:t>Wykonawca nie może powierzyć wykonania części zamówienia podwykonawcom pochodzącym z państw trzecich niebędących stronami umów międzynarodowych. Powyższy zakaz dotyczy również dalszych podwykonawców, co oznacza, że umowa z podwykonawcą musi zawierać tożsamy zakaz.</w:t>
      </w:r>
    </w:p>
    <w:p w14:paraId="626384F0" w14:textId="77777777" w:rsidR="00B66F25" w:rsidRPr="00B66F25" w:rsidRDefault="00B66F25" w:rsidP="00B66F25">
      <w:pPr>
        <w:numPr>
          <w:ilvl w:val="0"/>
          <w:numId w:val="37"/>
        </w:numPr>
        <w:spacing w:after="0" w:line="240" w:lineRule="auto"/>
        <w:ind w:left="0"/>
        <w:jc w:val="both"/>
        <w:rPr>
          <w:rFonts w:cstheme="minorHAnsi"/>
        </w:rPr>
      </w:pPr>
      <w:r w:rsidRPr="00B66F25">
        <w:rPr>
          <w:rFonts w:cstheme="minorHAnsi"/>
        </w:rPr>
        <w:t>Powierzenie wykonania części zamówienia takim podmiotom stanowi naruszenie postanowień umowy i uprawnia Zamawiającego do:</w:t>
      </w:r>
    </w:p>
    <w:p w14:paraId="1EEFCB19" w14:textId="77777777" w:rsidR="00B66F25" w:rsidRPr="00B66F25" w:rsidRDefault="00B66F25" w:rsidP="00B66F25">
      <w:pPr>
        <w:numPr>
          <w:ilvl w:val="0"/>
          <w:numId w:val="38"/>
        </w:numPr>
        <w:spacing w:after="0" w:line="240" w:lineRule="auto"/>
        <w:ind w:left="284"/>
        <w:jc w:val="both"/>
        <w:rPr>
          <w:rFonts w:cstheme="minorHAnsi"/>
        </w:rPr>
      </w:pPr>
      <w:r w:rsidRPr="00B66F25">
        <w:rPr>
          <w:rFonts w:cstheme="minorHAnsi"/>
        </w:rPr>
        <w:t>żądania natychmiastowego zastąpienia podwykonawcy/dalszego podwykonawcy,</w:t>
      </w:r>
    </w:p>
    <w:p w14:paraId="704F44BD" w14:textId="61538F00" w:rsidR="00B66F25" w:rsidRPr="00B66F25" w:rsidRDefault="00B66F25" w:rsidP="00B66F25">
      <w:pPr>
        <w:numPr>
          <w:ilvl w:val="0"/>
          <w:numId w:val="38"/>
        </w:numPr>
        <w:spacing w:after="0" w:line="240" w:lineRule="auto"/>
        <w:ind w:left="284"/>
        <w:jc w:val="both"/>
        <w:rPr>
          <w:rFonts w:cstheme="minorHAnsi"/>
        </w:rPr>
      </w:pPr>
      <w:r w:rsidRPr="00B66F25">
        <w:rPr>
          <w:rFonts w:cstheme="minorHAnsi"/>
        </w:rPr>
        <w:t xml:space="preserve">naliczenia kary umownej w wysokości 20% wynagrodzenia, o którym mowa w § </w:t>
      </w:r>
      <w:r w:rsidRPr="00B66F25">
        <w:rPr>
          <w:rFonts w:cstheme="minorHAnsi"/>
        </w:rPr>
        <w:t>9</w:t>
      </w:r>
      <w:r w:rsidRPr="00B66F25">
        <w:rPr>
          <w:rFonts w:cstheme="minorHAnsi"/>
        </w:rPr>
        <w:t xml:space="preserve"> ust. 1 Umowy,</w:t>
      </w:r>
    </w:p>
    <w:p w14:paraId="2C0CEB84" w14:textId="26F95AB7" w:rsidR="00B66F25" w:rsidRPr="00B66F25" w:rsidRDefault="00B66F25" w:rsidP="00B66F25">
      <w:pPr>
        <w:numPr>
          <w:ilvl w:val="0"/>
          <w:numId w:val="38"/>
        </w:numPr>
        <w:spacing w:after="0" w:line="240" w:lineRule="auto"/>
        <w:ind w:left="284"/>
        <w:jc w:val="both"/>
        <w:rPr>
          <w:rFonts w:cstheme="minorHAnsi"/>
        </w:rPr>
      </w:pPr>
      <w:r w:rsidRPr="00B66F25">
        <w:rPr>
          <w:rFonts w:cstheme="minorHAnsi"/>
        </w:rPr>
        <w:t xml:space="preserve">odstąpienia od umowy i naliczenia kary w wysokości 20%, o którym mowa w § </w:t>
      </w:r>
      <w:r w:rsidRPr="00B66F25">
        <w:rPr>
          <w:rFonts w:cstheme="minorHAnsi"/>
        </w:rPr>
        <w:t>9</w:t>
      </w:r>
      <w:r w:rsidRPr="00B66F25">
        <w:rPr>
          <w:rFonts w:cstheme="minorHAnsi"/>
        </w:rPr>
        <w:t xml:space="preserve"> ust. 1 Umowy.</w:t>
      </w:r>
    </w:p>
    <w:p w14:paraId="59A8688F" w14:textId="43E2F159" w:rsidR="00B66F25" w:rsidRPr="00B66F25" w:rsidRDefault="00B66F25" w:rsidP="00B66F25">
      <w:pPr>
        <w:pStyle w:val="Akapitzlist"/>
        <w:numPr>
          <w:ilvl w:val="0"/>
          <w:numId w:val="40"/>
        </w:numPr>
        <w:ind w:left="0"/>
        <w:jc w:val="both"/>
        <w:rPr>
          <w:rFonts w:cstheme="minorHAnsi"/>
        </w:rPr>
      </w:pPr>
      <w:r w:rsidRPr="00B66F25">
        <w:rPr>
          <w:rFonts w:cstheme="minorHAnsi"/>
        </w:rPr>
        <w:t>Zamawiający w przypadku, o którym mowa w ust. 2 lit. b lub c dokona potrącenia kary z wynagrodzenia Wykonawcy lub wystawi notę obciążeniową, którą Wykonawca zapłaci w terminie do 7 dni</w:t>
      </w:r>
      <w:r w:rsidRPr="00B66F25">
        <w:rPr>
          <w:rFonts w:cstheme="minorHAnsi"/>
        </w:rPr>
        <w:t>.</w:t>
      </w:r>
    </w:p>
    <w:p w14:paraId="2BB1118E" w14:textId="77777777" w:rsidR="00B66F25" w:rsidRPr="00B66F25" w:rsidRDefault="00B66F25" w:rsidP="00B66F25">
      <w:pPr>
        <w:pStyle w:val="Akapitzlist"/>
        <w:ind w:left="0"/>
        <w:jc w:val="center"/>
        <w:rPr>
          <w:rFonts w:cstheme="minorHAnsi"/>
        </w:rPr>
      </w:pPr>
    </w:p>
    <w:p w14:paraId="3AB16E58" w14:textId="108A7B83" w:rsidR="00B66F25" w:rsidRPr="00B66F25" w:rsidRDefault="00B66F25" w:rsidP="00B66F25">
      <w:pPr>
        <w:pStyle w:val="Akapitzlist"/>
        <w:ind w:left="0"/>
        <w:jc w:val="center"/>
        <w:rPr>
          <w:rFonts w:cstheme="minorHAnsi"/>
        </w:rPr>
      </w:pPr>
      <w:r w:rsidRPr="00B66F25">
        <w:rPr>
          <w:rFonts w:cstheme="minorHAnsi"/>
        </w:rPr>
        <w:t>§ 15</w:t>
      </w:r>
    </w:p>
    <w:p w14:paraId="29194042" w14:textId="31AD1FC4" w:rsidR="009B0B35" w:rsidRPr="00B66F25" w:rsidRDefault="009B0B35" w:rsidP="009B0B3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</w:rPr>
        <w:t xml:space="preserve">W sprawach nieuregulowanych umową mają zastosowanie postanowienia ustawy – Prawa zamówień publicznych, Kodeksu Cywilnego oraz w sprawach procesowych przepisy Kodeksu Postępowania Cywilnego. </w:t>
      </w:r>
    </w:p>
    <w:p w14:paraId="48C2EF94" w14:textId="77777777" w:rsidR="009B0B35" w:rsidRPr="00B66F25" w:rsidRDefault="009B0B35" w:rsidP="009B0B3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</w:rPr>
        <w:t>Strony</w:t>
      </w:r>
      <w:r w:rsidRPr="00B66F25">
        <w:rPr>
          <w:rFonts w:cstheme="minorHAnsi"/>
          <w:spacing w:val="-3"/>
        </w:rPr>
        <w:t xml:space="preserve"> </w:t>
      </w:r>
      <w:r w:rsidRPr="00B66F25">
        <w:rPr>
          <w:rFonts w:cstheme="minorHAnsi"/>
        </w:rPr>
        <w:t>zgodnie</w:t>
      </w:r>
      <w:r w:rsidRPr="00B66F25">
        <w:rPr>
          <w:rFonts w:cstheme="minorHAnsi"/>
          <w:spacing w:val="-9"/>
        </w:rPr>
        <w:t xml:space="preserve"> </w:t>
      </w:r>
      <w:r w:rsidRPr="00B66F25">
        <w:rPr>
          <w:rFonts w:cstheme="minorHAnsi"/>
        </w:rPr>
        <w:t>postanawiają, że wszystkie</w:t>
      </w:r>
      <w:r w:rsidRPr="00B66F25">
        <w:rPr>
          <w:rFonts w:cstheme="minorHAnsi"/>
          <w:spacing w:val="-3"/>
        </w:rPr>
        <w:t xml:space="preserve"> </w:t>
      </w:r>
      <w:r w:rsidRPr="00B66F25">
        <w:rPr>
          <w:rFonts w:cstheme="minorHAnsi"/>
        </w:rPr>
        <w:t>spory</w:t>
      </w:r>
      <w:r w:rsidRPr="00B66F25">
        <w:rPr>
          <w:rFonts w:cstheme="minorHAnsi"/>
          <w:spacing w:val="-3"/>
        </w:rPr>
        <w:t xml:space="preserve"> </w:t>
      </w:r>
      <w:r w:rsidRPr="00B66F25">
        <w:rPr>
          <w:rFonts w:cstheme="minorHAnsi"/>
        </w:rPr>
        <w:t>wynikające</w:t>
      </w:r>
      <w:r w:rsidRPr="00B66F25">
        <w:rPr>
          <w:rFonts w:cstheme="minorHAnsi"/>
          <w:spacing w:val="-1"/>
        </w:rPr>
        <w:t xml:space="preserve"> </w:t>
      </w:r>
      <w:r w:rsidRPr="00B66F25">
        <w:rPr>
          <w:rFonts w:cstheme="minorHAnsi"/>
        </w:rPr>
        <w:t>z</w:t>
      </w:r>
      <w:r w:rsidRPr="00B66F25">
        <w:rPr>
          <w:rFonts w:cstheme="minorHAnsi"/>
          <w:spacing w:val="-7"/>
        </w:rPr>
        <w:t xml:space="preserve"> </w:t>
      </w:r>
      <w:r w:rsidRPr="00B66F25">
        <w:rPr>
          <w:rFonts w:cstheme="minorHAnsi"/>
        </w:rPr>
        <w:t>wykonania</w:t>
      </w:r>
      <w:r w:rsidRPr="00B66F25">
        <w:rPr>
          <w:rFonts w:cstheme="minorHAnsi"/>
          <w:spacing w:val="-2"/>
        </w:rPr>
        <w:t xml:space="preserve"> </w:t>
      </w:r>
      <w:r w:rsidRPr="00B66F25">
        <w:rPr>
          <w:rFonts w:cstheme="minorHAnsi"/>
        </w:rPr>
        <w:t>niniejszej</w:t>
      </w:r>
      <w:r w:rsidRPr="00B66F25">
        <w:rPr>
          <w:rFonts w:cstheme="minorHAnsi"/>
          <w:spacing w:val="-2"/>
        </w:rPr>
        <w:t xml:space="preserve"> u</w:t>
      </w:r>
      <w:r w:rsidRPr="00B66F25">
        <w:rPr>
          <w:rFonts w:cstheme="minorHAnsi"/>
        </w:rPr>
        <w:t>mowy</w:t>
      </w:r>
      <w:r w:rsidRPr="00B66F25">
        <w:rPr>
          <w:rFonts w:cstheme="minorHAnsi"/>
          <w:spacing w:val="-7"/>
        </w:rPr>
        <w:t xml:space="preserve"> </w:t>
      </w:r>
      <w:r w:rsidRPr="00B66F25">
        <w:rPr>
          <w:rFonts w:cstheme="minorHAnsi"/>
        </w:rPr>
        <w:t>o roszczenia cywilnoprawne, w których zawarcie ugody jest dopuszczalne, będą poddane przez strony</w:t>
      </w:r>
      <w:r w:rsidRPr="00B66F25">
        <w:rPr>
          <w:rFonts w:cstheme="minorHAnsi"/>
          <w:spacing w:val="-5"/>
        </w:rPr>
        <w:t xml:space="preserve"> </w:t>
      </w:r>
      <w:r w:rsidRPr="00B66F25">
        <w:rPr>
          <w:rFonts w:cstheme="minorHAnsi"/>
        </w:rPr>
        <w:t>w</w:t>
      </w:r>
      <w:r w:rsidRPr="00B66F25">
        <w:rPr>
          <w:rFonts w:cstheme="minorHAnsi"/>
          <w:spacing w:val="-5"/>
        </w:rPr>
        <w:t xml:space="preserve"> </w:t>
      </w:r>
      <w:r w:rsidRPr="00B66F25">
        <w:rPr>
          <w:rFonts w:cstheme="minorHAnsi"/>
        </w:rPr>
        <w:t>pierwszej</w:t>
      </w:r>
      <w:r w:rsidRPr="00B66F25">
        <w:rPr>
          <w:rFonts w:cstheme="minorHAnsi"/>
          <w:spacing w:val="-2"/>
        </w:rPr>
        <w:t xml:space="preserve"> </w:t>
      </w:r>
      <w:r w:rsidRPr="00B66F25">
        <w:rPr>
          <w:rFonts w:cstheme="minorHAnsi"/>
        </w:rPr>
        <w:t>kolejności</w:t>
      </w:r>
      <w:r w:rsidRPr="00B66F25">
        <w:rPr>
          <w:rFonts w:cstheme="minorHAnsi"/>
          <w:spacing w:val="-4"/>
        </w:rPr>
        <w:t xml:space="preserve"> </w:t>
      </w:r>
      <w:r w:rsidRPr="00B66F25">
        <w:rPr>
          <w:rFonts w:cstheme="minorHAnsi"/>
        </w:rPr>
        <w:t>mediacjom</w:t>
      </w:r>
      <w:r w:rsidRPr="00B66F25">
        <w:rPr>
          <w:rFonts w:cstheme="minorHAnsi"/>
          <w:spacing w:val="-3"/>
        </w:rPr>
        <w:t xml:space="preserve"> </w:t>
      </w:r>
      <w:r w:rsidRPr="00B66F25">
        <w:rPr>
          <w:rFonts w:cstheme="minorHAnsi"/>
        </w:rPr>
        <w:t>lub</w:t>
      </w:r>
      <w:r w:rsidRPr="00B66F25">
        <w:rPr>
          <w:rFonts w:cstheme="minorHAnsi"/>
          <w:spacing w:val="-4"/>
        </w:rPr>
        <w:t xml:space="preserve"> </w:t>
      </w:r>
      <w:r w:rsidRPr="00B66F25">
        <w:rPr>
          <w:rFonts w:cstheme="minorHAnsi"/>
        </w:rPr>
        <w:t>innemu</w:t>
      </w:r>
      <w:r w:rsidRPr="00B66F25">
        <w:rPr>
          <w:rFonts w:cstheme="minorHAnsi"/>
          <w:spacing w:val="-2"/>
        </w:rPr>
        <w:t xml:space="preserve"> </w:t>
      </w:r>
      <w:r w:rsidRPr="00B66F25">
        <w:rPr>
          <w:rFonts w:cstheme="minorHAnsi"/>
        </w:rPr>
        <w:t>polubownemu</w:t>
      </w:r>
      <w:r w:rsidRPr="00B66F25">
        <w:rPr>
          <w:rFonts w:cstheme="minorHAnsi"/>
          <w:spacing w:val="-4"/>
        </w:rPr>
        <w:t xml:space="preserve"> </w:t>
      </w:r>
      <w:r w:rsidRPr="00B66F25">
        <w:rPr>
          <w:rFonts w:cstheme="minorHAnsi"/>
        </w:rPr>
        <w:t>rozwiązaniu</w:t>
      </w:r>
      <w:r w:rsidRPr="00B66F25">
        <w:rPr>
          <w:rFonts w:cstheme="minorHAnsi"/>
          <w:spacing w:val="-4"/>
        </w:rPr>
        <w:t xml:space="preserve"> </w:t>
      </w:r>
      <w:r w:rsidRPr="00B66F25">
        <w:rPr>
          <w:rFonts w:cstheme="minorHAnsi"/>
        </w:rPr>
        <w:t>sporu</w:t>
      </w:r>
      <w:r w:rsidRPr="00B66F25">
        <w:rPr>
          <w:rFonts w:cstheme="minorHAnsi"/>
          <w:spacing w:val="-5"/>
        </w:rPr>
        <w:t xml:space="preserve"> </w:t>
      </w:r>
      <w:r w:rsidRPr="00B66F25">
        <w:rPr>
          <w:rFonts w:cstheme="minorHAnsi"/>
        </w:rPr>
        <w:t>przed Sądem Polubownym przy Prokuratorii Generalnej Rzeczypospolitej Polskiej, wybranym wspólnie</w:t>
      </w:r>
      <w:r w:rsidRPr="00B66F25">
        <w:rPr>
          <w:rFonts w:cstheme="minorHAnsi"/>
          <w:spacing w:val="-14"/>
        </w:rPr>
        <w:t xml:space="preserve"> </w:t>
      </w:r>
      <w:r w:rsidRPr="00B66F25">
        <w:rPr>
          <w:rFonts w:cstheme="minorHAnsi"/>
        </w:rPr>
        <w:t>przez</w:t>
      </w:r>
      <w:r w:rsidRPr="00B66F25">
        <w:rPr>
          <w:rFonts w:cstheme="minorHAnsi"/>
          <w:spacing w:val="-13"/>
        </w:rPr>
        <w:t xml:space="preserve"> </w:t>
      </w:r>
      <w:r w:rsidRPr="00B66F25">
        <w:rPr>
          <w:rFonts w:cstheme="minorHAnsi"/>
        </w:rPr>
        <w:t>strony</w:t>
      </w:r>
      <w:r w:rsidRPr="00B66F25">
        <w:rPr>
          <w:rFonts w:cstheme="minorHAnsi"/>
          <w:spacing w:val="-13"/>
        </w:rPr>
        <w:t xml:space="preserve"> </w:t>
      </w:r>
      <w:r w:rsidRPr="00B66F25">
        <w:rPr>
          <w:rFonts w:cstheme="minorHAnsi"/>
        </w:rPr>
        <w:t>mediatorem</w:t>
      </w:r>
      <w:r w:rsidRPr="00B66F25">
        <w:rPr>
          <w:rFonts w:cstheme="minorHAnsi"/>
          <w:spacing w:val="-14"/>
        </w:rPr>
        <w:t xml:space="preserve"> </w:t>
      </w:r>
      <w:r w:rsidRPr="00B66F25">
        <w:rPr>
          <w:rFonts w:cstheme="minorHAnsi"/>
        </w:rPr>
        <w:t>albo</w:t>
      </w:r>
      <w:r w:rsidRPr="00B66F25">
        <w:rPr>
          <w:rFonts w:cstheme="minorHAnsi"/>
          <w:spacing w:val="-13"/>
        </w:rPr>
        <w:t xml:space="preserve"> </w:t>
      </w:r>
      <w:r w:rsidRPr="00B66F25">
        <w:rPr>
          <w:rFonts w:cstheme="minorHAnsi"/>
        </w:rPr>
        <w:t>osobą</w:t>
      </w:r>
      <w:r w:rsidRPr="00B66F25">
        <w:rPr>
          <w:rFonts w:cstheme="minorHAnsi"/>
          <w:spacing w:val="-13"/>
        </w:rPr>
        <w:t xml:space="preserve"> </w:t>
      </w:r>
      <w:r w:rsidRPr="00B66F25">
        <w:rPr>
          <w:rFonts w:cstheme="minorHAnsi"/>
        </w:rPr>
        <w:t>prowadzącą</w:t>
      </w:r>
      <w:r w:rsidRPr="00B66F25">
        <w:rPr>
          <w:rFonts w:cstheme="minorHAnsi"/>
          <w:spacing w:val="-13"/>
        </w:rPr>
        <w:t xml:space="preserve"> </w:t>
      </w:r>
      <w:r w:rsidRPr="00B66F25">
        <w:rPr>
          <w:rFonts w:cstheme="minorHAnsi"/>
        </w:rPr>
        <w:t>inne</w:t>
      </w:r>
      <w:r w:rsidRPr="00B66F25">
        <w:rPr>
          <w:rFonts w:cstheme="minorHAnsi"/>
          <w:spacing w:val="-14"/>
        </w:rPr>
        <w:t xml:space="preserve"> </w:t>
      </w:r>
      <w:r w:rsidRPr="00B66F25">
        <w:rPr>
          <w:rFonts w:cstheme="minorHAnsi"/>
        </w:rPr>
        <w:t>polubowne</w:t>
      </w:r>
      <w:r w:rsidRPr="00B66F25">
        <w:rPr>
          <w:rFonts w:cstheme="minorHAnsi"/>
          <w:spacing w:val="-13"/>
        </w:rPr>
        <w:t xml:space="preserve"> </w:t>
      </w:r>
      <w:r w:rsidRPr="00B66F25">
        <w:rPr>
          <w:rFonts w:cstheme="minorHAnsi"/>
        </w:rPr>
        <w:t>rozwiązanie</w:t>
      </w:r>
      <w:r w:rsidRPr="00B66F25">
        <w:rPr>
          <w:rFonts w:cstheme="minorHAnsi"/>
          <w:spacing w:val="-13"/>
        </w:rPr>
        <w:t xml:space="preserve"> </w:t>
      </w:r>
      <w:r w:rsidRPr="00B66F25">
        <w:rPr>
          <w:rFonts w:cstheme="minorHAnsi"/>
        </w:rPr>
        <w:t xml:space="preserve">sporu. W przypadku braku możliwości rozstrzygnięcia sporu na drodze polubownej, spory wynikające z wykonania niniejszej umowy będą rozstrzygane przez Sąd właściwy według siedziby Zamawiającego </w:t>
      </w:r>
    </w:p>
    <w:p w14:paraId="796DE52B" w14:textId="6728D7C9" w:rsidR="009B0B35" w:rsidRPr="00B66F25" w:rsidRDefault="009B0B35" w:rsidP="009B0B3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</w:rPr>
        <w:t xml:space="preserve">Umowę spisano w trzech jednobrzmiących egzemplarzach, dwa dla Zamawiającego i jeden dla Wykonawcy.. </w:t>
      </w:r>
    </w:p>
    <w:p w14:paraId="07FD8BC0" w14:textId="77777777" w:rsidR="009B0B35" w:rsidRPr="00B66F25" w:rsidRDefault="009B0B35" w:rsidP="009B0B3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  <w:color w:val="000000"/>
        </w:rPr>
        <w:t>Wykonawca oświadcza, że wypełnił obowiązki informacyjne przewidziane w art. 13 lub art. 14 RODO</w:t>
      </w:r>
      <w:r w:rsidRPr="00B66F25">
        <w:rPr>
          <w:rFonts w:cstheme="minorHAnsi"/>
          <w:color w:val="000000"/>
          <w:vertAlign w:val="superscript"/>
        </w:rPr>
        <w:t>1)</w:t>
      </w:r>
      <w:r w:rsidRPr="00B66F25">
        <w:rPr>
          <w:rFonts w:cstheme="minorHAnsi"/>
          <w:color w:val="000000"/>
        </w:rPr>
        <w:t xml:space="preserve"> wobec osób fizycznych, </w:t>
      </w:r>
      <w:r w:rsidRPr="00B66F25">
        <w:rPr>
          <w:rFonts w:cstheme="minorHAnsi"/>
        </w:rPr>
        <w:t>od których dane osobowe bezpośrednio lub pośrednio pozyskał</w:t>
      </w:r>
      <w:r w:rsidRPr="00B66F25">
        <w:rPr>
          <w:rFonts w:cstheme="minorHAnsi"/>
          <w:color w:val="000000"/>
        </w:rPr>
        <w:t xml:space="preserve"> w celu realizacji przedmiotowej umowy oraz zobowiązuje się, że w trakcie realizacji umowy będzie wypełniał wszelkie przewidziane prawem obowiązki w tym zakresie.</w:t>
      </w:r>
    </w:p>
    <w:p w14:paraId="24E6F23C" w14:textId="6795CA56" w:rsidR="009B0B35" w:rsidRPr="00B66F25" w:rsidRDefault="009B0B35" w:rsidP="009B0B35">
      <w:pPr>
        <w:widowControl w:val="0"/>
        <w:numPr>
          <w:ilvl w:val="0"/>
          <w:numId w:val="2"/>
        </w:numPr>
        <w:autoSpaceDE w:val="0"/>
        <w:spacing w:after="0" w:line="240" w:lineRule="auto"/>
        <w:jc w:val="both"/>
        <w:rPr>
          <w:rFonts w:cstheme="minorHAnsi"/>
          <w:color w:val="000000"/>
        </w:rPr>
      </w:pPr>
      <w:r w:rsidRPr="00B66F25">
        <w:rPr>
          <w:rFonts w:cstheme="minorHAnsi"/>
          <w:color w:val="000000"/>
        </w:rPr>
        <w:t>Wykonawca oświadcza, że nie zachodzą w stosunku do niego  przesłanki wykluczenia z postępowania na podstawie art.  7 ust. 1 ustawy z dnia 13 kwietnia 2022 r.</w:t>
      </w:r>
      <w:r w:rsidRPr="00B66F25">
        <w:rPr>
          <w:rFonts w:cstheme="minorHAnsi"/>
          <w:i/>
          <w:iCs/>
          <w:color w:val="000000"/>
        </w:rPr>
        <w:t xml:space="preserve"> </w:t>
      </w:r>
      <w:r w:rsidRPr="00B66F25">
        <w:rPr>
          <w:rFonts w:cstheme="minorHAnsi"/>
          <w:iCs/>
          <w:color w:val="000000"/>
        </w:rPr>
        <w:t>o szczególnych rozwiązaniach w zakresie przeciwdziałania wspieraniu agresji na Ukrainę oraz służących ochronie bezpieczeństwa narodowego</w:t>
      </w:r>
      <w:r w:rsidRPr="00B66F25">
        <w:rPr>
          <w:rFonts w:cstheme="minorHAnsi"/>
          <w:i/>
          <w:iCs/>
          <w:color w:val="000000"/>
        </w:rPr>
        <w:t xml:space="preserve"> (Dz. U.202</w:t>
      </w:r>
      <w:r w:rsidR="00436DBD" w:rsidRPr="00B66F25">
        <w:rPr>
          <w:rFonts w:cstheme="minorHAnsi"/>
          <w:i/>
          <w:iCs/>
          <w:color w:val="000000"/>
        </w:rPr>
        <w:t>5</w:t>
      </w:r>
      <w:r w:rsidRPr="00B66F25">
        <w:rPr>
          <w:rFonts w:cstheme="minorHAnsi"/>
          <w:i/>
          <w:iCs/>
          <w:color w:val="000000"/>
        </w:rPr>
        <w:t xml:space="preserve"> poz. </w:t>
      </w:r>
      <w:r w:rsidR="00436DBD" w:rsidRPr="00B66F25">
        <w:rPr>
          <w:rFonts w:cstheme="minorHAnsi"/>
          <w:i/>
          <w:iCs/>
          <w:color w:val="000000"/>
        </w:rPr>
        <w:t>514</w:t>
      </w:r>
      <w:r w:rsidRPr="00B66F25">
        <w:rPr>
          <w:rFonts w:cstheme="minorHAnsi"/>
          <w:i/>
          <w:iCs/>
          <w:color w:val="000000"/>
        </w:rPr>
        <w:t>)</w:t>
      </w:r>
      <w:r w:rsidRPr="00B66F25">
        <w:rPr>
          <w:rFonts w:cstheme="minorHAnsi"/>
          <w:i/>
          <w:iCs/>
          <w:color w:val="000000"/>
          <w:vertAlign w:val="superscript"/>
        </w:rPr>
        <w:t>2</w:t>
      </w:r>
      <w:r w:rsidRPr="00B66F25">
        <w:rPr>
          <w:rFonts w:cstheme="minorHAnsi"/>
          <w:i/>
          <w:iCs/>
          <w:color w:val="000000"/>
        </w:rPr>
        <w:t>.</w:t>
      </w:r>
    </w:p>
    <w:p w14:paraId="4AE7A516" w14:textId="64001FFA" w:rsidR="009B0B35" w:rsidRPr="00B66F25" w:rsidRDefault="009B0B35" w:rsidP="009B0B3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  <w:color w:val="000000"/>
        </w:rPr>
        <w:t>W przypadku zaistnienia sytuacji, o której mowa w ust. 5, Zamawiający odstąpi od umowy w trybie natychmiastowym, a Wykonawca zapłaci karę w wysokości 20% wynagrodzenia całkowitego</w:t>
      </w:r>
      <w:r w:rsidR="00477619" w:rsidRPr="00B66F25">
        <w:rPr>
          <w:rFonts w:cstheme="minorHAnsi"/>
          <w:color w:val="000000"/>
        </w:rPr>
        <w:t xml:space="preserve"> brutto</w:t>
      </w:r>
      <w:r w:rsidRPr="00B66F25">
        <w:rPr>
          <w:rFonts w:cstheme="minorHAnsi"/>
          <w:color w:val="000000"/>
        </w:rPr>
        <w:t>, o którym mowa w § 9 ust. 1 umowy.</w:t>
      </w:r>
    </w:p>
    <w:p w14:paraId="33B52D29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48925483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</w:rPr>
        <w:t xml:space="preserve">Zamawiający: </w:t>
      </w:r>
      <w:r w:rsidRPr="00B66F25">
        <w:rPr>
          <w:rFonts w:cstheme="minorHAnsi"/>
        </w:rPr>
        <w:tab/>
      </w:r>
      <w:r w:rsidRPr="00B66F25">
        <w:rPr>
          <w:rFonts w:cstheme="minorHAnsi"/>
        </w:rPr>
        <w:tab/>
      </w:r>
      <w:r w:rsidRPr="00B66F25">
        <w:rPr>
          <w:rFonts w:cstheme="minorHAnsi"/>
        </w:rPr>
        <w:tab/>
      </w:r>
      <w:r w:rsidRPr="00B66F25">
        <w:rPr>
          <w:rFonts w:cstheme="minorHAnsi"/>
        </w:rPr>
        <w:tab/>
      </w:r>
      <w:r w:rsidRPr="00B66F25">
        <w:rPr>
          <w:rFonts w:cstheme="minorHAnsi"/>
        </w:rPr>
        <w:tab/>
      </w:r>
      <w:r w:rsidRPr="00B66F25">
        <w:rPr>
          <w:rFonts w:cstheme="minorHAnsi"/>
        </w:rPr>
        <w:tab/>
      </w:r>
      <w:r w:rsidRPr="00B66F25">
        <w:rPr>
          <w:rFonts w:cstheme="minorHAnsi"/>
        </w:rPr>
        <w:tab/>
      </w:r>
      <w:r w:rsidRPr="00B66F25">
        <w:rPr>
          <w:rFonts w:cstheme="minorHAnsi"/>
        </w:rPr>
        <w:tab/>
        <w:t>Wykonawca:</w:t>
      </w:r>
    </w:p>
    <w:p w14:paraId="30C0FE88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76F1722F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27B6598E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19966665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39E2E0F2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4FDC7CDA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58AEA856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</w:p>
    <w:p w14:paraId="3F7CCFB9" w14:textId="77777777" w:rsidR="009B0B35" w:rsidRPr="00B66F25" w:rsidRDefault="009B0B35" w:rsidP="009B0B35">
      <w:p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</w:rPr>
        <w:t>Załączniki:</w:t>
      </w:r>
    </w:p>
    <w:p w14:paraId="3239B5F0" w14:textId="35C90CB3" w:rsidR="009B0B35" w:rsidRDefault="009B0B35" w:rsidP="009B0B35">
      <w:pPr>
        <w:spacing w:after="0" w:line="240" w:lineRule="auto"/>
        <w:jc w:val="both"/>
        <w:rPr>
          <w:rFonts w:cstheme="minorHAnsi"/>
        </w:rPr>
      </w:pPr>
      <w:r w:rsidRPr="00B66F25">
        <w:rPr>
          <w:rFonts w:cstheme="minorHAnsi"/>
        </w:rPr>
        <w:t xml:space="preserve">Załącznik nr 1 – </w:t>
      </w:r>
      <w:proofErr w:type="spellStart"/>
      <w:r w:rsidR="00477619" w:rsidRPr="00B66F25">
        <w:rPr>
          <w:rFonts w:cstheme="minorHAnsi"/>
        </w:rPr>
        <w:t>SST</w:t>
      </w:r>
      <w:proofErr w:type="spellEnd"/>
    </w:p>
    <w:p w14:paraId="52A29F5D" w14:textId="462B8B5A" w:rsidR="00B66F25" w:rsidRPr="00B66F25" w:rsidRDefault="00B66F25" w:rsidP="009B0B3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Załącznik </w:t>
      </w:r>
      <w:r w:rsidR="002678E4">
        <w:rPr>
          <w:rFonts w:cstheme="minorHAnsi"/>
        </w:rPr>
        <w:t xml:space="preserve">– </w:t>
      </w:r>
      <w:r>
        <w:rPr>
          <w:rFonts w:cstheme="minorHAnsi"/>
        </w:rPr>
        <w:t>wykaz</w:t>
      </w:r>
      <w:r w:rsidR="002678E4">
        <w:rPr>
          <w:rFonts w:cstheme="minorHAnsi"/>
        </w:rPr>
        <w:t xml:space="preserve"> </w:t>
      </w:r>
      <w:r>
        <w:rPr>
          <w:rFonts w:cstheme="minorHAnsi"/>
        </w:rPr>
        <w:t>dróg powiatowych</w:t>
      </w:r>
    </w:p>
    <w:p w14:paraId="7CF8EFFD" w14:textId="77777777" w:rsidR="00477619" w:rsidRDefault="00477619" w:rsidP="009B0B35">
      <w:pPr>
        <w:spacing w:line="280" w:lineRule="exact"/>
        <w:ind w:left="466" w:right="269"/>
        <w:jc w:val="both"/>
        <w:rPr>
          <w:color w:val="000000"/>
        </w:rPr>
      </w:pPr>
    </w:p>
    <w:p w14:paraId="751BA941" w14:textId="77777777" w:rsidR="00477619" w:rsidRDefault="00477619" w:rsidP="009B0B35">
      <w:pPr>
        <w:spacing w:line="280" w:lineRule="exact"/>
        <w:ind w:left="466" w:right="269"/>
        <w:jc w:val="both"/>
        <w:rPr>
          <w:color w:val="000000"/>
        </w:rPr>
      </w:pPr>
    </w:p>
    <w:p w14:paraId="369EB1E7" w14:textId="4E402636" w:rsidR="009B0B35" w:rsidRDefault="002678E4" w:rsidP="009B0B35">
      <w:pPr>
        <w:spacing w:line="280" w:lineRule="exact"/>
        <w:ind w:left="466" w:right="269"/>
        <w:jc w:val="both"/>
        <w:rPr>
          <w:color w:val="000000"/>
        </w:rPr>
      </w:pPr>
      <w:r>
        <w:rPr>
          <w:color w:val="000000"/>
        </w:rPr>
        <w:t>__</w:t>
      </w:r>
      <w:bookmarkStart w:id="0" w:name="_GoBack"/>
      <w:bookmarkEnd w:id="0"/>
      <w:r w:rsidR="009B0B35">
        <w:rPr>
          <w:color w:val="000000"/>
        </w:rPr>
        <w:t>______________________</w:t>
      </w:r>
    </w:p>
    <w:p w14:paraId="011BC12A" w14:textId="77777777" w:rsidR="009B0B35" w:rsidRPr="00646E1C" w:rsidRDefault="009B0B35" w:rsidP="009B0B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E1C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1) </w:t>
      </w:r>
      <w:r w:rsidRPr="00646E1C">
        <w:rPr>
          <w:rFonts w:ascii="Times New Roman" w:hAnsi="Times New Roman" w:cs="Times New Roman"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0CE1E5C" w14:textId="77777777" w:rsidR="009B0B35" w:rsidRPr="00646E1C" w:rsidRDefault="009B0B35" w:rsidP="009B0B35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646E1C"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t xml:space="preserve">2 </w:t>
      </w:r>
      <w:r w:rsidRPr="00646E1C"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 w:rsidRPr="00646E1C">
        <w:rPr>
          <w:rFonts w:ascii="Times New Roman" w:hAnsi="Times New Roman" w:cs="Times New Roman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646E1C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,  </w:t>
      </w:r>
      <w:r w:rsidRPr="00646E1C">
        <w:rPr>
          <w:rFonts w:ascii="Times New Roman" w:hAnsi="Times New Roman" w:cs="Times New Roman"/>
          <w:iCs/>
          <w:color w:val="222222"/>
          <w:sz w:val="20"/>
          <w:szCs w:val="20"/>
        </w:rPr>
        <w:t xml:space="preserve">zwanej dalej „ustawą”, </w:t>
      </w:r>
      <w:r w:rsidRPr="00646E1C">
        <w:rPr>
          <w:rFonts w:ascii="Times New Roman" w:hAnsi="Times New Roman" w:cs="Times New Roman"/>
          <w:color w:val="222222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00646E1C">
        <w:rPr>
          <w:rFonts w:ascii="Times New Roman" w:hAnsi="Times New Roman" w:cs="Times New Roman"/>
          <w:color w:val="222222"/>
          <w:sz w:val="20"/>
          <w:szCs w:val="20"/>
        </w:rPr>
        <w:t>Pzp</w:t>
      </w:r>
      <w:proofErr w:type="spellEnd"/>
      <w:r w:rsidRPr="00646E1C">
        <w:rPr>
          <w:rFonts w:ascii="Times New Roman" w:hAnsi="Times New Roman" w:cs="Times New Roman"/>
          <w:color w:val="222222"/>
          <w:sz w:val="20"/>
          <w:szCs w:val="20"/>
        </w:rPr>
        <w:t xml:space="preserve"> wyklucza się:</w:t>
      </w:r>
    </w:p>
    <w:p w14:paraId="1E6F6872" w14:textId="77777777" w:rsidR="009B0B35" w:rsidRPr="00646E1C" w:rsidRDefault="009B0B35" w:rsidP="009B0B35">
      <w:pPr>
        <w:tabs>
          <w:tab w:val="left" w:pos="4367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646E1C">
        <w:rPr>
          <w:rFonts w:ascii="Times New Roman" w:hAnsi="Times New Roman" w:cs="Times New Roman"/>
          <w:color w:val="222222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06A529" w14:textId="4BAE3FFA" w:rsidR="009B0B35" w:rsidRPr="00646E1C" w:rsidRDefault="009B0B35" w:rsidP="009B0B35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646E1C">
        <w:rPr>
          <w:rFonts w:ascii="Times New Roman" w:hAnsi="Times New Roman" w:cs="Times New Roman"/>
          <w:color w:val="222222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</w:t>
      </w:r>
      <w:r w:rsidR="00B66F25">
        <w:rPr>
          <w:rFonts w:ascii="Times New Roman" w:hAnsi="Times New Roman" w:cs="Times New Roman"/>
          <w:color w:val="222222"/>
          <w:sz w:val="20"/>
          <w:szCs w:val="20"/>
        </w:rPr>
        <w:t>5</w:t>
      </w:r>
      <w:r w:rsidRPr="00646E1C">
        <w:rPr>
          <w:rFonts w:ascii="Times New Roman" w:hAnsi="Times New Roman" w:cs="Times New Roman"/>
          <w:color w:val="222222"/>
          <w:sz w:val="20"/>
          <w:szCs w:val="20"/>
        </w:rPr>
        <w:t xml:space="preserve"> r. poz. </w:t>
      </w:r>
      <w:r w:rsidR="00B66F25">
        <w:rPr>
          <w:rFonts w:ascii="Times New Roman" w:hAnsi="Times New Roman" w:cs="Times New Roman"/>
          <w:color w:val="222222"/>
          <w:sz w:val="20"/>
          <w:szCs w:val="20"/>
        </w:rPr>
        <w:t>644</w:t>
      </w:r>
      <w:r w:rsidRPr="00646E1C">
        <w:rPr>
          <w:rFonts w:ascii="Times New Roman" w:hAnsi="Times New Roman" w:cs="Times New Roman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4DD9D7" w14:textId="76D93993" w:rsidR="00175F44" w:rsidRPr="00637438" w:rsidRDefault="009B0B35" w:rsidP="009B0B35">
      <w:pPr>
        <w:jc w:val="both"/>
      </w:pPr>
      <w:r w:rsidRPr="00646E1C">
        <w:rPr>
          <w:rFonts w:ascii="Times New Roman" w:hAnsi="Times New Roman" w:cs="Times New Roman"/>
          <w:color w:val="222222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D51867">
        <w:rPr>
          <w:rFonts w:ascii="Times New Roman" w:hAnsi="Times New Roman" w:cs="Times New Roman"/>
          <w:color w:val="222222"/>
          <w:sz w:val="20"/>
          <w:szCs w:val="20"/>
        </w:rPr>
        <w:t>3</w:t>
      </w:r>
      <w:r w:rsidRPr="00646E1C">
        <w:rPr>
          <w:rFonts w:ascii="Times New Roman" w:hAnsi="Times New Roman" w:cs="Times New Roman"/>
          <w:color w:val="222222"/>
          <w:sz w:val="20"/>
          <w:szCs w:val="20"/>
        </w:rPr>
        <w:t xml:space="preserve"> r. poz</w:t>
      </w:r>
      <w:r w:rsidR="00B66F25">
        <w:rPr>
          <w:rFonts w:ascii="Times New Roman" w:hAnsi="Times New Roman" w:cs="Times New Roman"/>
          <w:color w:val="222222"/>
          <w:sz w:val="20"/>
          <w:szCs w:val="20"/>
        </w:rPr>
        <w:t>.</w:t>
      </w:r>
      <w:r w:rsidR="00755E8B">
        <w:rPr>
          <w:rFonts w:ascii="Times New Roman" w:hAnsi="Times New Roman" w:cs="Times New Roman"/>
          <w:color w:val="222222"/>
          <w:sz w:val="20"/>
          <w:szCs w:val="20"/>
        </w:rPr>
        <w:t xml:space="preserve"> </w:t>
      </w:r>
      <w:r w:rsidR="00D51867">
        <w:rPr>
          <w:rFonts w:ascii="Times New Roman" w:hAnsi="Times New Roman" w:cs="Times New Roman"/>
          <w:color w:val="222222"/>
          <w:sz w:val="20"/>
          <w:szCs w:val="20"/>
        </w:rPr>
        <w:t xml:space="preserve">120 z </w:t>
      </w:r>
      <w:proofErr w:type="spellStart"/>
      <w:r w:rsidR="00D51867">
        <w:rPr>
          <w:rFonts w:ascii="Times New Roman" w:hAnsi="Times New Roman" w:cs="Times New Roman"/>
          <w:color w:val="222222"/>
          <w:sz w:val="20"/>
          <w:szCs w:val="20"/>
        </w:rPr>
        <w:t>późn</w:t>
      </w:r>
      <w:proofErr w:type="spellEnd"/>
      <w:r w:rsidR="00D51867">
        <w:rPr>
          <w:rFonts w:ascii="Times New Roman" w:hAnsi="Times New Roman" w:cs="Times New Roman"/>
          <w:color w:val="222222"/>
          <w:sz w:val="20"/>
          <w:szCs w:val="20"/>
        </w:rPr>
        <w:t>. zm.</w:t>
      </w:r>
      <w:r w:rsidRPr="00646E1C">
        <w:rPr>
          <w:rFonts w:ascii="Times New Roman" w:hAnsi="Times New Roman" w:cs="Times New Roman"/>
          <w:color w:val="222222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Times New Roman" w:hAnsi="Times New Roman"/>
          <w:color w:val="222222"/>
          <w:sz w:val="20"/>
          <w:szCs w:val="20"/>
        </w:rPr>
        <w:t>.</w:t>
      </w:r>
      <w:r w:rsidR="00175F44" w:rsidRPr="00637438">
        <w:t xml:space="preserve"> </w:t>
      </w:r>
    </w:p>
    <w:p w14:paraId="3BB8B592" w14:textId="78EE4315" w:rsidR="00B7103C" w:rsidRDefault="002678E4" w:rsidP="007B01F9">
      <w:pPr>
        <w:jc w:val="both"/>
      </w:pPr>
    </w:p>
    <w:sectPr w:rsidR="00B71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0CCD"/>
    <w:multiLevelType w:val="hybridMultilevel"/>
    <w:tmpl w:val="756AC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466AD"/>
    <w:multiLevelType w:val="hybridMultilevel"/>
    <w:tmpl w:val="775ECF5C"/>
    <w:lvl w:ilvl="0" w:tplc="D7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E71BF"/>
    <w:multiLevelType w:val="hybridMultilevel"/>
    <w:tmpl w:val="199E00A6"/>
    <w:lvl w:ilvl="0" w:tplc="C5C21CFC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">
    <w:nsid w:val="071B568B"/>
    <w:multiLevelType w:val="hybridMultilevel"/>
    <w:tmpl w:val="BDEA420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C637A1"/>
    <w:multiLevelType w:val="hybridMultilevel"/>
    <w:tmpl w:val="A45CD6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A858EE"/>
    <w:multiLevelType w:val="hybridMultilevel"/>
    <w:tmpl w:val="EE82BB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5DB9"/>
    <w:multiLevelType w:val="hybridMultilevel"/>
    <w:tmpl w:val="A98A88F0"/>
    <w:lvl w:ilvl="0" w:tplc="C5C21C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C3BFA"/>
    <w:multiLevelType w:val="multilevel"/>
    <w:tmpl w:val="5C5457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7511E4"/>
    <w:multiLevelType w:val="hybridMultilevel"/>
    <w:tmpl w:val="02A4BED4"/>
    <w:lvl w:ilvl="0" w:tplc="9FA05A3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0694C"/>
    <w:multiLevelType w:val="hybridMultilevel"/>
    <w:tmpl w:val="B75256A6"/>
    <w:lvl w:ilvl="0" w:tplc="F5A420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1615E"/>
    <w:multiLevelType w:val="hybridMultilevel"/>
    <w:tmpl w:val="DAF21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1E2B2F"/>
    <w:multiLevelType w:val="hybridMultilevel"/>
    <w:tmpl w:val="4C6A0C76"/>
    <w:lvl w:ilvl="0" w:tplc="A97CAA4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321D84"/>
    <w:multiLevelType w:val="hybridMultilevel"/>
    <w:tmpl w:val="B798F88A"/>
    <w:lvl w:ilvl="0" w:tplc="08BEC3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6D78C2"/>
    <w:multiLevelType w:val="hybridMultilevel"/>
    <w:tmpl w:val="E52A19BA"/>
    <w:lvl w:ilvl="0" w:tplc="9ABCB7CA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976393"/>
    <w:multiLevelType w:val="hybridMultilevel"/>
    <w:tmpl w:val="750605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FA3588"/>
    <w:multiLevelType w:val="hybridMultilevel"/>
    <w:tmpl w:val="6E482FCA"/>
    <w:lvl w:ilvl="0" w:tplc="B2C01A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EC22A7"/>
    <w:multiLevelType w:val="hybridMultilevel"/>
    <w:tmpl w:val="29064CDE"/>
    <w:lvl w:ilvl="0" w:tplc="9A647A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C35D9"/>
    <w:multiLevelType w:val="hybridMultilevel"/>
    <w:tmpl w:val="F38CDD3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6B3564"/>
    <w:multiLevelType w:val="hybridMultilevel"/>
    <w:tmpl w:val="FC4EC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D2B62"/>
    <w:multiLevelType w:val="hybridMultilevel"/>
    <w:tmpl w:val="32462D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DC4065"/>
    <w:multiLevelType w:val="hybridMultilevel"/>
    <w:tmpl w:val="42FACD72"/>
    <w:lvl w:ilvl="0" w:tplc="15129034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6C3FEE"/>
    <w:multiLevelType w:val="hybridMultilevel"/>
    <w:tmpl w:val="BC9050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7E7DC8"/>
    <w:multiLevelType w:val="hybridMultilevel"/>
    <w:tmpl w:val="901AA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97D37"/>
    <w:multiLevelType w:val="multilevel"/>
    <w:tmpl w:val="788288C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72B0231"/>
    <w:multiLevelType w:val="hybridMultilevel"/>
    <w:tmpl w:val="75CA2E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B8B5AB2"/>
    <w:multiLevelType w:val="hybridMultilevel"/>
    <w:tmpl w:val="44200128"/>
    <w:lvl w:ilvl="0" w:tplc="2E1C61F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6A6577"/>
    <w:multiLevelType w:val="hybridMultilevel"/>
    <w:tmpl w:val="866EC6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7495DFA"/>
    <w:multiLevelType w:val="hybridMultilevel"/>
    <w:tmpl w:val="F8F445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DC66F7"/>
    <w:multiLevelType w:val="hybridMultilevel"/>
    <w:tmpl w:val="C5225614"/>
    <w:lvl w:ilvl="0" w:tplc="08BEC3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A867CA"/>
    <w:multiLevelType w:val="hybridMultilevel"/>
    <w:tmpl w:val="EE3E4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41D53"/>
    <w:multiLevelType w:val="hybridMultilevel"/>
    <w:tmpl w:val="6EDC4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A35F0"/>
    <w:multiLevelType w:val="hybridMultilevel"/>
    <w:tmpl w:val="CCA2D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657AD4"/>
    <w:multiLevelType w:val="hybridMultilevel"/>
    <w:tmpl w:val="ED4064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0052E3"/>
    <w:multiLevelType w:val="hybridMultilevel"/>
    <w:tmpl w:val="346C70A0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18773E"/>
    <w:multiLevelType w:val="hybridMultilevel"/>
    <w:tmpl w:val="B1DCF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39232F"/>
    <w:multiLevelType w:val="hybridMultilevel"/>
    <w:tmpl w:val="8C6CA7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55B77F6"/>
    <w:multiLevelType w:val="hybridMultilevel"/>
    <w:tmpl w:val="ED5A35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A0145FA"/>
    <w:multiLevelType w:val="hybridMultilevel"/>
    <w:tmpl w:val="A866ED26"/>
    <w:lvl w:ilvl="0" w:tplc="C352CD9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6370F6"/>
    <w:multiLevelType w:val="hybridMultilevel"/>
    <w:tmpl w:val="626050FC"/>
    <w:lvl w:ilvl="0" w:tplc="A4C808A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422CF"/>
    <w:multiLevelType w:val="hybridMultilevel"/>
    <w:tmpl w:val="50E252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7"/>
  </w:num>
  <w:num w:numId="3">
    <w:abstractNumId w:val="26"/>
  </w:num>
  <w:num w:numId="4">
    <w:abstractNumId w:val="36"/>
  </w:num>
  <w:num w:numId="5">
    <w:abstractNumId w:val="31"/>
  </w:num>
  <w:num w:numId="6">
    <w:abstractNumId w:val="6"/>
  </w:num>
  <w:num w:numId="7">
    <w:abstractNumId w:val="2"/>
  </w:num>
  <w:num w:numId="8">
    <w:abstractNumId w:val="21"/>
  </w:num>
  <w:num w:numId="9">
    <w:abstractNumId w:val="12"/>
  </w:num>
  <w:num w:numId="10">
    <w:abstractNumId w:val="25"/>
  </w:num>
  <w:num w:numId="11">
    <w:abstractNumId w:val="8"/>
  </w:num>
  <w:num w:numId="12">
    <w:abstractNumId w:val="16"/>
  </w:num>
  <w:num w:numId="13">
    <w:abstractNumId w:val="29"/>
  </w:num>
  <w:num w:numId="14">
    <w:abstractNumId w:val="34"/>
  </w:num>
  <w:num w:numId="15">
    <w:abstractNumId w:val="4"/>
  </w:num>
  <w:num w:numId="16">
    <w:abstractNumId w:val="11"/>
  </w:num>
  <w:num w:numId="17">
    <w:abstractNumId w:val="18"/>
  </w:num>
  <w:num w:numId="18">
    <w:abstractNumId w:val="22"/>
  </w:num>
  <w:num w:numId="19">
    <w:abstractNumId w:val="10"/>
  </w:num>
  <w:num w:numId="20">
    <w:abstractNumId w:val="38"/>
  </w:num>
  <w:num w:numId="21">
    <w:abstractNumId w:val="35"/>
  </w:num>
  <w:num w:numId="22">
    <w:abstractNumId w:val="37"/>
  </w:num>
  <w:num w:numId="23">
    <w:abstractNumId w:val="32"/>
  </w:num>
  <w:num w:numId="24">
    <w:abstractNumId w:val="5"/>
  </w:num>
  <w:num w:numId="25">
    <w:abstractNumId w:val="17"/>
  </w:num>
  <w:num w:numId="26">
    <w:abstractNumId w:val="39"/>
  </w:num>
  <w:num w:numId="27">
    <w:abstractNumId w:val="13"/>
  </w:num>
  <w:num w:numId="28">
    <w:abstractNumId w:val="24"/>
  </w:num>
  <w:num w:numId="29">
    <w:abstractNumId w:val="27"/>
  </w:num>
  <w:num w:numId="30">
    <w:abstractNumId w:val="20"/>
  </w:num>
  <w:num w:numId="31">
    <w:abstractNumId w:val="3"/>
  </w:num>
  <w:num w:numId="32">
    <w:abstractNumId w:val="14"/>
  </w:num>
  <w:num w:numId="33">
    <w:abstractNumId w:val="0"/>
  </w:num>
  <w:num w:numId="34">
    <w:abstractNumId w:val="15"/>
  </w:num>
  <w:num w:numId="35">
    <w:abstractNumId w:val="33"/>
  </w:num>
  <w:num w:numId="36">
    <w:abstractNumId w:val="23"/>
  </w:num>
  <w:num w:numId="37">
    <w:abstractNumId w:val="1"/>
  </w:num>
  <w:num w:numId="38">
    <w:abstractNumId w:val="19"/>
  </w:num>
  <w:num w:numId="39">
    <w:abstractNumId w:val="2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1F9"/>
    <w:rsid w:val="000A6AE8"/>
    <w:rsid w:val="00153C93"/>
    <w:rsid w:val="0016106B"/>
    <w:rsid w:val="00175F44"/>
    <w:rsid w:val="001A41A1"/>
    <w:rsid w:val="001C57DD"/>
    <w:rsid w:val="001F4D4B"/>
    <w:rsid w:val="002678E4"/>
    <w:rsid w:val="002B2696"/>
    <w:rsid w:val="002B5095"/>
    <w:rsid w:val="002C002D"/>
    <w:rsid w:val="002E018C"/>
    <w:rsid w:val="0034541E"/>
    <w:rsid w:val="00396AB3"/>
    <w:rsid w:val="003C7B2F"/>
    <w:rsid w:val="003E0D4E"/>
    <w:rsid w:val="00436DBD"/>
    <w:rsid w:val="00442EB6"/>
    <w:rsid w:val="00447B28"/>
    <w:rsid w:val="00455416"/>
    <w:rsid w:val="004565F0"/>
    <w:rsid w:val="00477619"/>
    <w:rsid w:val="004A6BFF"/>
    <w:rsid w:val="004C0134"/>
    <w:rsid w:val="004D5A58"/>
    <w:rsid w:val="005C4C95"/>
    <w:rsid w:val="005F7EA3"/>
    <w:rsid w:val="00637438"/>
    <w:rsid w:val="00642FE7"/>
    <w:rsid w:val="00651189"/>
    <w:rsid w:val="00692F84"/>
    <w:rsid w:val="006935C9"/>
    <w:rsid w:val="00697D59"/>
    <w:rsid w:val="006A5E4E"/>
    <w:rsid w:val="00755E8B"/>
    <w:rsid w:val="00784A34"/>
    <w:rsid w:val="007B01F9"/>
    <w:rsid w:val="008C19AE"/>
    <w:rsid w:val="008D3105"/>
    <w:rsid w:val="00980FC2"/>
    <w:rsid w:val="009B0B35"/>
    <w:rsid w:val="00A515A9"/>
    <w:rsid w:val="00A91D03"/>
    <w:rsid w:val="00A92C35"/>
    <w:rsid w:val="00B66F25"/>
    <w:rsid w:val="00BD1079"/>
    <w:rsid w:val="00BF3AA0"/>
    <w:rsid w:val="00C42824"/>
    <w:rsid w:val="00C614B9"/>
    <w:rsid w:val="00CF5D26"/>
    <w:rsid w:val="00D265AA"/>
    <w:rsid w:val="00D51867"/>
    <w:rsid w:val="00D51F48"/>
    <w:rsid w:val="00D93504"/>
    <w:rsid w:val="00DE7431"/>
    <w:rsid w:val="00E20C36"/>
    <w:rsid w:val="00EF7B73"/>
    <w:rsid w:val="00F0648F"/>
    <w:rsid w:val="00F367A5"/>
    <w:rsid w:val="00F36C51"/>
    <w:rsid w:val="00F8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A6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0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0D4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C42824"/>
    <w:pPr>
      <w:ind w:left="720"/>
      <w:contextualSpacing/>
    </w:p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,2 heading Znak"/>
    <w:link w:val="Akapitzlist"/>
    <w:uiPriority w:val="34"/>
    <w:qFormat/>
    <w:rsid w:val="009B0B35"/>
  </w:style>
  <w:style w:type="paragraph" w:styleId="Bezodstpw">
    <w:name w:val="No Spacing"/>
    <w:uiPriority w:val="1"/>
    <w:qFormat/>
    <w:rsid w:val="008C19AE"/>
    <w:pPr>
      <w:spacing w:after="0" w:line="240" w:lineRule="auto"/>
    </w:pPr>
  </w:style>
  <w:style w:type="character" w:styleId="Hipercze">
    <w:name w:val="Hyperlink"/>
    <w:uiPriority w:val="99"/>
    <w:unhideWhenUsed/>
    <w:rsid w:val="001F4D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0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0D4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C42824"/>
    <w:pPr>
      <w:ind w:left="720"/>
      <w:contextualSpacing/>
    </w:p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,2 heading Znak"/>
    <w:link w:val="Akapitzlist"/>
    <w:uiPriority w:val="34"/>
    <w:qFormat/>
    <w:rsid w:val="009B0B35"/>
  </w:style>
  <w:style w:type="paragraph" w:styleId="Bezodstpw">
    <w:name w:val="No Spacing"/>
    <w:uiPriority w:val="1"/>
    <w:qFormat/>
    <w:rsid w:val="008C19AE"/>
    <w:pPr>
      <w:spacing w:after="0" w:line="240" w:lineRule="auto"/>
    </w:pPr>
  </w:style>
  <w:style w:type="character" w:styleId="Hipercze">
    <w:name w:val="Hyperlink"/>
    <w:uiPriority w:val="99"/>
    <w:unhideWhenUsed/>
    <w:rsid w:val="001F4D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dp@zdp.proszowice.pl" TargetMode="External"/><Relationship Id="rId3" Type="http://schemas.openxmlformats.org/officeDocument/2006/relationships/styles" Target="styles.xml"/><Relationship Id="rId7" Type="http://schemas.openxmlformats.org/officeDocument/2006/relationships/hyperlink" Target="mailto:zdp@zdp.proszowi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0453F-DF1B-474E-B827-57662001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3605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Alina Kaczmarczyk</cp:lastModifiedBy>
  <cp:revision>8</cp:revision>
  <cp:lastPrinted>2022-04-04T09:44:00Z</cp:lastPrinted>
  <dcterms:created xsi:type="dcterms:W3CDTF">2024-03-04T11:28:00Z</dcterms:created>
  <dcterms:modified xsi:type="dcterms:W3CDTF">2026-04-22T21:52:00Z</dcterms:modified>
</cp:coreProperties>
</file>